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0DC" w:rsidRDefault="00685AFB">
      <w:pPr>
        <w:pStyle w:val="Balk1"/>
        <w:spacing w:before="78"/>
        <w:ind w:right="5"/>
        <w:jc w:val="center"/>
      </w:pPr>
      <w:r>
        <w:t>D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U R</w:t>
      </w:r>
      <w:r>
        <w:rPr>
          <w:spacing w:val="-3"/>
        </w:rPr>
        <w:t xml:space="preserve"> </w:t>
      </w:r>
      <w:r>
        <w:rPr>
          <w:spacing w:val="-10"/>
        </w:rPr>
        <w:t>U</w:t>
      </w:r>
    </w:p>
    <w:p w:rsidR="00D420DC" w:rsidRDefault="00933930">
      <w:pPr>
        <w:spacing w:before="272"/>
        <w:ind w:left="141" w:right="140" w:firstLine="708"/>
        <w:jc w:val="both"/>
        <w:rPr>
          <w:sz w:val="26"/>
        </w:rPr>
      </w:pPr>
      <w:r>
        <w:rPr>
          <w:sz w:val="26"/>
        </w:rPr>
        <w:t xml:space="preserve">2026 yılı 1 Temmuz-31 Aralık </w:t>
      </w:r>
      <w:proofErr w:type="gramStart"/>
      <w:r>
        <w:rPr>
          <w:sz w:val="26"/>
        </w:rPr>
        <w:t xml:space="preserve">döneminde </w:t>
      </w:r>
      <w:r w:rsidR="00685AFB">
        <w:rPr>
          <w:sz w:val="26"/>
        </w:rPr>
        <w:t xml:space="preserve"> geçerli</w:t>
      </w:r>
      <w:proofErr w:type="gramEnd"/>
      <w:r w:rsidR="00685AFB">
        <w:rPr>
          <w:sz w:val="26"/>
        </w:rPr>
        <w:t xml:space="preserve"> olmak üzere lojman tahsisi talebinde bulunacak Akademik ve İdari personelin İdari ve Mali İşler Daire Başkanlığı web sayfasında yer alan </w:t>
      </w:r>
      <w:r w:rsidR="00685AFB">
        <w:rPr>
          <w:b/>
          <w:sz w:val="26"/>
        </w:rPr>
        <w:t xml:space="preserve">Lojman Talep formu ve </w:t>
      </w:r>
      <w:r w:rsidR="00685AFB">
        <w:rPr>
          <w:sz w:val="26"/>
        </w:rPr>
        <w:t xml:space="preserve">kanıtlayıcı belgelerle birlikte </w:t>
      </w:r>
      <w:r w:rsidR="003C3899">
        <w:rPr>
          <w:b/>
          <w:sz w:val="26"/>
        </w:rPr>
        <w:t>01</w:t>
      </w:r>
      <w:r w:rsidR="00685AFB">
        <w:rPr>
          <w:b/>
          <w:sz w:val="26"/>
        </w:rPr>
        <w:t>/0</w:t>
      </w:r>
      <w:r w:rsidR="003C3899">
        <w:rPr>
          <w:b/>
          <w:sz w:val="26"/>
        </w:rPr>
        <w:t>7/2026 - 17/07</w:t>
      </w:r>
      <w:r w:rsidR="00685AFB">
        <w:rPr>
          <w:b/>
          <w:sz w:val="26"/>
        </w:rPr>
        <w:t xml:space="preserve">/2026 </w:t>
      </w:r>
      <w:r w:rsidR="00685AFB">
        <w:rPr>
          <w:sz w:val="26"/>
        </w:rPr>
        <w:t>tarihleri arasında görev yapmakta oldukları</w:t>
      </w:r>
      <w:r w:rsidR="00685AFB">
        <w:rPr>
          <w:spacing w:val="-3"/>
          <w:sz w:val="26"/>
        </w:rPr>
        <w:t xml:space="preserve"> </w:t>
      </w:r>
      <w:r w:rsidR="00685AFB">
        <w:rPr>
          <w:b/>
          <w:sz w:val="26"/>
        </w:rPr>
        <w:t xml:space="preserve">Başkanlığa/ Fakülteye/ Enstitüye/ Yüksekokula/ Meslek Yüksekokuluna ve Müdürlüklere </w:t>
      </w:r>
      <w:r w:rsidR="00685AFB">
        <w:rPr>
          <w:sz w:val="26"/>
        </w:rPr>
        <w:t xml:space="preserve">talepte bulunmaları gerekmekte ve toplu bir şekilde EBYS sistemi üzerinde İdari ve Mali İşlere hitaben gönderilmesi gerekmektedir. Elden veya şahsen gönderilen belgelere işlem </w:t>
      </w:r>
      <w:r w:rsidR="00685AFB">
        <w:rPr>
          <w:spacing w:val="-2"/>
          <w:sz w:val="26"/>
        </w:rPr>
        <w:t>yapılmayacaktır.</w:t>
      </w:r>
    </w:p>
    <w:p w:rsidR="00D420DC" w:rsidRDefault="00CD73CB">
      <w:pPr>
        <w:pStyle w:val="GvdeMetni"/>
        <w:spacing w:before="280"/>
        <w:ind w:left="141" w:right="142" w:firstLine="708"/>
      </w:pPr>
      <w:r>
        <w:t>Konut</w:t>
      </w:r>
      <w:bookmarkStart w:id="0" w:name="_GoBack"/>
      <w:bookmarkEnd w:id="0"/>
      <w:r w:rsidR="00685AFB">
        <w:rPr>
          <w:spacing w:val="-3"/>
        </w:rPr>
        <w:t xml:space="preserve"> </w:t>
      </w:r>
      <w:r w:rsidR="00685AFB">
        <w:t>Tahsis</w:t>
      </w:r>
      <w:r w:rsidR="00685AFB">
        <w:rPr>
          <w:spacing w:val="-3"/>
        </w:rPr>
        <w:t xml:space="preserve"> </w:t>
      </w:r>
      <w:r w:rsidR="00685AFB">
        <w:t>Komisyonunca</w:t>
      </w:r>
      <w:r w:rsidR="00685AFB">
        <w:rPr>
          <w:spacing w:val="-3"/>
        </w:rPr>
        <w:t xml:space="preserve"> </w:t>
      </w:r>
      <w:r w:rsidR="00685AFB">
        <w:t>inceleme yapıldıktan</w:t>
      </w:r>
      <w:r w:rsidR="00685AFB">
        <w:rPr>
          <w:spacing w:val="-6"/>
        </w:rPr>
        <w:t xml:space="preserve"> </w:t>
      </w:r>
      <w:r w:rsidR="00685AFB">
        <w:t>sonra</w:t>
      </w:r>
      <w:r w:rsidR="00685AFB">
        <w:rPr>
          <w:spacing w:val="-1"/>
        </w:rPr>
        <w:t xml:space="preserve"> </w:t>
      </w:r>
      <w:r w:rsidR="00685AFB">
        <w:t>başvuru</w:t>
      </w:r>
      <w:r w:rsidR="00685AFB">
        <w:rPr>
          <w:spacing w:val="-1"/>
        </w:rPr>
        <w:t xml:space="preserve"> </w:t>
      </w:r>
      <w:r w:rsidR="00685AFB">
        <w:t>listeleri</w:t>
      </w:r>
      <w:r w:rsidR="00685AFB">
        <w:rPr>
          <w:spacing w:val="-5"/>
        </w:rPr>
        <w:t xml:space="preserve"> </w:t>
      </w:r>
      <w:r w:rsidR="00685AFB">
        <w:t>İdari ve Mali İşler Daire Başkanlığı web sayfasından ilan edilecektir. İlan tarihinden sonra lojman başvuru sırasına/ba</w:t>
      </w:r>
      <w:r>
        <w:t>şvurusuna itiraz sür</w:t>
      </w:r>
      <w:r w:rsidR="00685AFB">
        <w:t>esi verilecektir. İtiraz sonrası kesin liste ilan edilecektir.</w:t>
      </w:r>
    </w:p>
    <w:p w:rsidR="00D420DC" w:rsidRDefault="00685AFB">
      <w:pPr>
        <w:pStyle w:val="Balk1"/>
        <w:ind w:left="141" w:right="144"/>
      </w:pPr>
      <w:r>
        <w:t>NOT:</w:t>
      </w:r>
      <w:r>
        <w:rPr>
          <w:spacing w:val="-12"/>
        </w:rPr>
        <w:t xml:space="preserve"> </w:t>
      </w:r>
      <w:r>
        <w:t>Lojman</w:t>
      </w:r>
      <w:r>
        <w:rPr>
          <w:spacing w:val="-11"/>
        </w:rPr>
        <w:t xml:space="preserve"> </w:t>
      </w:r>
      <w:r>
        <w:t>tahsis</w:t>
      </w:r>
      <w:r>
        <w:rPr>
          <w:spacing w:val="-12"/>
        </w:rPr>
        <w:t xml:space="preserve"> </w:t>
      </w:r>
      <w:r>
        <w:t>talepleriyle</w:t>
      </w:r>
      <w:r>
        <w:rPr>
          <w:spacing w:val="-12"/>
        </w:rPr>
        <w:t xml:space="preserve"> </w:t>
      </w:r>
      <w:r>
        <w:t>ilgili</w:t>
      </w:r>
      <w:r>
        <w:rPr>
          <w:spacing w:val="-12"/>
        </w:rPr>
        <w:t xml:space="preserve"> </w:t>
      </w:r>
      <w:r>
        <w:t>geçmiş</w:t>
      </w:r>
      <w:r>
        <w:rPr>
          <w:spacing w:val="-12"/>
        </w:rPr>
        <w:t xml:space="preserve"> </w:t>
      </w:r>
      <w:r>
        <w:t>dönemde</w:t>
      </w:r>
      <w:r>
        <w:rPr>
          <w:spacing w:val="-11"/>
        </w:rPr>
        <w:t xml:space="preserve"> </w:t>
      </w:r>
      <w:r>
        <w:t>yapılan</w:t>
      </w:r>
      <w:r>
        <w:rPr>
          <w:spacing w:val="-11"/>
        </w:rPr>
        <w:t xml:space="preserve"> </w:t>
      </w:r>
      <w:r>
        <w:t>başvurular</w:t>
      </w:r>
      <w:r>
        <w:rPr>
          <w:spacing w:val="-11"/>
        </w:rPr>
        <w:t xml:space="preserve"> </w:t>
      </w:r>
      <w:r>
        <w:t xml:space="preserve">dikkate </w:t>
      </w:r>
      <w:r>
        <w:rPr>
          <w:spacing w:val="-2"/>
        </w:rPr>
        <w:t>alınmayacaktır.</w:t>
      </w:r>
    </w:p>
    <w:p w:rsidR="00D420DC" w:rsidRDefault="00685AFB">
      <w:pPr>
        <w:pStyle w:val="GvdeMetni"/>
        <w:spacing w:before="273"/>
        <w:ind w:left="849" w:firstLine="0"/>
        <w:jc w:val="left"/>
      </w:pPr>
      <w:r>
        <w:t>Tüm</w:t>
      </w:r>
      <w:r>
        <w:rPr>
          <w:spacing w:val="-9"/>
        </w:rPr>
        <w:t xml:space="preserve"> </w:t>
      </w:r>
      <w:r>
        <w:t>Akademik</w:t>
      </w:r>
      <w:r>
        <w:rPr>
          <w:spacing w:val="-7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İdari</w:t>
      </w:r>
      <w:r>
        <w:rPr>
          <w:spacing w:val="-7"/>
        </w:rPr>
        <w:t xml:space="preserve"> </w:t>
      </w:r>
      <w:r>
        <w:t>Personele</w:t>
      </w:r>
      <w:r>
        <w:rPr>
          <w:spacing w:val="-4"/>
        </w:rPr>
        <w:t xml:space="preserve"> </w:t>
      </w:r>
      <w:r>
        <w:t>ilanen</w:t>
      </w:r>
      <w:r>
        <w:rPr>
          <w:spacing w:val="-7"/>
        </w:rPr>
        <w:t xml:space="preserve"> </w:t>
      </w:r>
      <w:r>
        <w:rPr>
          <w:spacing w:val="-2"/>
        </w:rPr>
        <w:t>duyurulur.</w:t>
      </w:r>
    </w:p>
    <w:p w:rsidR="00D420DC" w:rsidRDefault="00685AFB">
      <w:pPr>
        <w:pStyle w:val="Balk1"/>
        <w:ind w:left="849"/>
      </w:pPr>
      <w:r>
        <w:rPr>
          <w:u w:val="single"/>
        </w:rPr>
        <w:t>Kanıtlayıcı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Belgeler:</w:t>
      </w:r>
    </w:p>
    <w:p w:rsidR="00D420DC" w:rsidRDefault="00685AFB">
      <w:pPr>
        <w:pStyle w:val="ListeParagraf"/>
        <w:numPr>
          <w:ilvl w:val="0"/>
          <w:numId w:val="2"/>
        </w:numPr>
        <w:tabs>
          <w:tab w:val="left" w:pos="860"/>
        </w:tabs>
        <w:spacing w:before="274" w:line="242" w:lineRule="auto"/>
        <w:ind w:left="860" w:right="141"/>
        <w:jc w:val="both"/>
        <w:rPr>
          <w:b/>
          <w:sz w:val="26"/>
        </w:rPr>
      </w:pPr>
      <w:r>
        <w:rPr>
          <w:sz w:val="26"/>
        </w:rPr>
        <w:t xml:space="preserve">Hakkâri il sınırları içerisinde veya dışında bulunan daire, müstakil ev vb. olduğuna dair </w:t>
      </w:r>
      <w:r>
        <w:rPr>
          <w:b/>
          <w:sz w:val="26"/>
          <w:u w:val="single"/>
        </w:rPr>
        <w:t>kendisi ve bakmakla yükümlü olduğu kişilerin Tapu belgesi.</w:t>
      </w:r>
      <w:r>
        <w:rPr>
          <w:b/>
          <w:sz w:val="26"/>
        </w:rPr>
        <w:t xml:space="preserve"> </w:t>
      </w:r>
      <w:r>
        <w:rPr>
          <w:b/>
          <w:sz w:val="26"/>
          <w:u w:val="single"/>
        </w:rPr>
        <w:t>(e-devlet web tapu belgesi güncel tarihli)</w:t>
      </w:r>
    </w:p>
    <w:p w:rsidR="00D420DC" w:rsidRDefault="00685AFB">
      <w:pPr>
        <w:pStyle w:val="ListeParagraf"/>
        <w:numPr>
          <w:ilvl w:val="0"/>
          <w:numId w:val="2"/>
        </w:numPr>
        <w:tabs>
          <w:tab w:val="left" w:pos="860"/>
        </w:tabs>
        <w:ind w:left="860" w:right="143"/>
        <w:jc w:val="both"/>
        <w:rPr>
          <w:sz w:val="26"/>
        </w:rPr>
      </w:pPr>
      <w:r>
        <w:rPr>
          <w:sz w:val="26"/>
        </w:rPr>
        <w:t xml:space="preserve">Yerleşim Yeri Belgesi /Nüfus kayıt örneği tüm aileyi gösteren belge (güncel </w:t>
      </w:r>
      <w:r>
        <w:rPr>
          <w:spacing w:val="-2"/>
          <w:sz w:val="26"/>
        </w:rPr>
        <w:t>tarihli)</w:t>
      </w:r>
    </w:p>
    <w:p w:rsidR="00D420DC" w:rsidRDefault="00685AFB">
      <w:pPr>
        <w:pStyle w:val="ListeParagraf"/>
        <w:numPr>
          <w:ilvl w:val="0"/>
          <w:numId w:val="2"/>
        </w:numPr>
        <w:tabs>
          <w:tab w:val="left" w:pos="860"/>
        </w:tabs>
        <w:spacing w:line="244" w:lineRule="auto"/>
        <w:ind w:left="860" w:right="142"/>
        <w:jc w:val="both"/>
        <w:rPr>
          <w:b/>
          <w:sz w:val="26"/>
        </w:rPr>
      </w:pPr>
      <w:r>
        <w:rPr>
          <w:sz w:val="26"/>
        </w:rPr>
        <w:t xml:space="preserve">Hizmet Belgesinin kesinlikle </w:t>
      </w:r>
      <w:r>
        <w:rPr>
          <w:b/>
          <w:sz w:val="26"/>
          <w:u w:val="single"/>
        </w:rPr>
        <w:t>e-devlet sistemi Hitap Hizmet Dökümü</w:t>
      </w:r>
      <w:r>
        <w:rPr>
          <w:b/>
          <w:sz w:val="26"/>
        </w:rPr>
        <w:t xml:space="preserve"> </w:t>
      </w:r>
      <w:r>
        <w:rPr>
          <w:b/>
          <w:sz w:val="26"/>
          <w:u w:val="single"/>
        </w:rPr>
        <w:t>sayfasından alınması gerekmektedir. (güncel tarihli)</w:t>
      </w:r>
    </w:p>
    <w:p w:rsidR="00D420DC" w:rsidRDefault="00685AFB">
      <w:pPr>
        <w:pStyle w:val="ListeParagraf"/>
        <w:numPr>
          <w:ilvl w:val="0"/>
          <w:numId w:val="2"/>
        </w:numPr>
        <w:tabs>
          <w:tab w:val="left" w:pos="860"/>
        </w:tabs>
        <w:spacing w:line="287" w:lineRule="exact"/>
        <w:ind w:left="860" w:hanging="359"/>
        <w:jc w:val="both"/>
        <w:rPr>
          <w:sz w:val="26"/>
        </w:rPr>
      </w:pPr>
      <w:r>
        <w:rPr>
          <w:sz w:val="26"/>
        </w:rPr>
        <w:t>İdari</w:t>
      </w:r>
      <w:r>
        <w:rPr>
          <w:spacing w:val="-7"/>
          <w:sz w:val="26"/>
        </w:rPr>
        <w:t xml:space="preserve"> </w:t>
      </w:r>
      <w:r>
        <w:rPr>
          <w:sz w:val="26"/>
        </w:rPr>
        <w:t>görevde</w:t>
      </w:r>
      <w:r>
        <w:rPr>
          <w:spacing w:val="-7"/>
          <w:sz w:val="26"/>
        </w:rPr>
        <w:t xml:space="preserve"> </w:t>
      </w:r>
      <w:r>
        <w:rPr>
          <w:sz w:val="26"/>
        </w:rPr>
        <w:t>bulunan</w:t>
      </w:r>
      <w:r>
        <w:rPr>
          <w:spacing w:val="-3"/>
          <w:sz w:val="26"/>
        </w:rPr>
        <w:t xml:space="preserve"> </w:t>
      </w:r>
      <w:r>
        <w:rPr>
          <w:sz w:val="26"/>
        </w:rPr>
        <w:t>personelin</w:t>
      </w:r>
      <w:r>
        <w:rPr>
          <w:spacing w:val="-7"/>
          <w:sz w:val="26"/>
        </w:rPr>
        <w:t xml:space="preserve"> </w:t>
      </w:r>
      <w:r>
        <w:rPr>
          <w:sz w:val="26"/>
        </w:rPr>
        <w:t>idari</w:t>
      </w:r>
      <w:r>
        <w:rPr>
          <w:spacing w:val="-7"/>
          <w:sz w:val="26"/>
        </w:rPr>
        <w:t xml:space="preserve"> </w:t>
      </w:r>
      <w:r>
        <w:rPr>
          <w:sz w:val="26"/>
        </w:rPr>
        <w:t>görevi</w:t>
      </w:r>
      <w:r>
        <w:rPr>
          <w:spacing w:val="-3"/>
          <w:sz w:val="26"/>
        </w:rPr>
        <w:t xml:space="preserve"> </w:t>
      </w:r>
      <w:r>
        <w:rPr>
          <w:sz w:val="26"/>
        </w:rPr>
        <w:t>ile</w:t>
      </w:r>
      <w:r>
        <w:rPr>
          <w:spacing w:val="-7"/>
          <w:sz w:val="26"/>
        </w:rPr>
        <w:t xml:space="preserve"> </w:t>
      </w:r>
      <w:r>
        <w:rPr>
          <w:sz w:val="26"/>
        </w:rPr>
        <w:t>ilgili</w:t>
      </w:r>
      <w:r>
        <w:rPr>
          <w:spacing w:val="-6"/>
          <w:sz w:val="26"/>
        </w:rPr>
        <w:t xml:space="preserve"> </w:t>
      </w:r>
      <w:r>
        <w:rPr>
          <w:sz w:val="26"/>
        </w:rPr>
        <w:t>atama</w:t>
      </w:r>
      <w:r>
        <w:rPr>
          <w:spacing w:val="-5"/>
          <w:sz w:val="26"/>
        </w:rPr>
        <w:t xml:space="preserve"> </w:t>
      </w:r>
      <w:r>
        <w:rPr>
          <w:sz w:val="26"/>
        </w:rPr>
        <w:t>belgesi/üst</w:t>
      </w:r>
      <w:r>
        <w:rPr>
          <w:spacing w:val="-2"/>
          <w:sz w:val="26"/>
        </w:rPr>
        <w:t xml:space="preserve"> yazısı</w:t>
      </w:r>
    </w:p>
    <w:p w:rsidR="00D420DC" w:rsidRDefault="00685AFB">
      <w:pPr>
        <w:pStyle w:val="Balk1"/>
        <w:spacing w:before="271"/>
        <w:ind w:left="918"/>
      </w:pPr>
      <w:r>
        <w:rPr>
          <w:u w:val="single"/>
        </w:rPr>
        <w:t>Dikkat</w:t>
      </w:r>
      <w:r>
        <w:rPr>
          <w:spacing w:val="-7"/>
          <w:u w:val="single"/>
        </w:rPr>
        <w:t xml:space="preserve"> </w:t>
      </w:r>
      <w:r>
        <w:rPr>
          <w:u w:val="single"/>
        </w:rPr>
        <w:t>Edilmesi</w:t>
      </w:r>
      <w:r>
        <w:rPr>
          <w:spacing w:val="-9"/>
          <w:u w:val="single"/>
        </w:rPr>
        <w:t xml:space="preserve"> </w:t>
      </w:r>
      <w:r>
        <w:rPr>
          <w:u w:val="single"/>
        </w:rPr>
        <w:t>Gereken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Hususlar</w:t>
      </w:r>
    </w:p>
    <w:p w:rsidR="00D420DC" w:rsidRDefault="00685AFB">
      <w:pPr>
        <w:pStyle w:val="ListeParagraf"/>
        <w:numPr>
          <w:ilvl w:val="0"/>
          <w:numId w:val="1"/>
        </w:numPr>
        <w:tabs>
          <w:tab w:val="left" w:pos="860"/>
        </w:tabs>
        <w:spacing w:before="280"/>
        <w:ind w:left="860" w:right="140"/>
        <w:jc w:val="both"/>
        <w:rPr>
          <w:sz w:val="26"/>
        </w:rPr>
      </w:pPr>
      <w:r>
        <w:rPr>
          <w:sz w:val="26"/>
        </w:rPr>
        <w:t>Direk İdari ve Mali İşler Daire Başkanlığına yapılan başvurular işleme alınmayacaktır. (Bağlı bulunan birimlere müracaatlar yapılacaktır.)</w:t>
      </w:r>
    </w:p>
    <w:p w:rsidR="00D420DC" w:rsidRDefault="00685AFB">
      <w:pPr>
        <w:pStyle w:val="ListeParagraf"/>
        <w:numPr>
          <w:ilvl w:val="0"/>
          <w:numId w:val="1"/>
        </w:numPr>
        <w:tabs>
          <w:tab w:val="left" w:pos="860"/>
        </w:tabs>
        <w:spacing w:line="299" w:lineRule="exact"/>
        <w:ind w:left="860" w:hanging="359"/>
        <w:jc w:val="both"/>
        <w:rPr>
          <w:sz w:val="26"/>
        </w:rPr>
      </w:pPr>
      <w:r>
        <w:rPr>
          <w:sz w:val="26"/>
        </w:rPr>
        <w:t>Eksik</w:t>
      </w:r>
      <w:r>
        <w:rPr>
          <w:spacing w:val="-8"/>
          <w:sz w:val="26"/>
        </w:rPr>
        <w:t xml:space="preserve"> </w:t>
      </w:r>
      <w:r>
        <w:rPr>
          <w:sz w:val="26"/>
        </w:rPr>
        <w:t>ve</w:t>
      </w:r>
      <w:r>
        <w:rPr>
          <w:spacing w:val="-4"/>
          <w:sz w:val="26"/>
        </w:rPr>
        <w:t xml:space="preserve"> </w:t>
      </w:r>
      <w:r>
        <w:rPr>
          <w:sz w:val="26"/>
        </w:rPr>
        <w:t>yanlış</w:t>
      </w:r>
      <w:r>
        <w:rPr>
          <w:spacing w:val="-8"/>
          <w:sz w:val="26"/>
        </w:rPr>
        <w:t xml:space="preserve"> </w:t>
      </w:r>
      <w:r>
        <w:rPr>
          <w:sz w:val="26"/>
        </w:rPr>
        <w:t>doldurulmuş</w:t>
      </w:r>
      <w:r>
        <w:rPr>
          <w:spacing w:val="-8"/>
          <w:sz w:val="26"/>
        </w:rPr>
        <w:t xml:space="preserve"> </w:t>
      </w:r>
      <w:r>
        <w:rPr>
          <w:sz w:val="26"/>
        </w:rPr>
        <w:t>Lojman</w:t>
      </w:r>
      <w:r>
        <w:rPr>
          <w:spacing w:val="-8"/>
          <w:sz w:val="26"/>
        </w:rPr>
        <w:t xml:space="preserve"> </w:t>
      </w:r>
      <w:r>
        <w:rPr>
          <w:sz w:val="26"/>
        </w:rPr>
        <w:t>Tahsis</w:t>
      </w:r>
      <w:r>
        <w:rPr>
          <w:spacing w:val="-5"/>
          <w:sz w:val="26"/>
        </w:rPr>
        <w:t xml:space="preserve"> </w:t>
      </w:r>
      <w:r>
        <w:rPr>
          <w:sz w:val="26"/>
        </w:rPr>
        <w:t>Formları</w:t>
      </w:r>
      <w:r>
        <w:rPr>
          <w:spacing w:val="-8"/>
          <w:sz w:val="26"/>
        </w:rPr>
        <w:t xml:space="preserve"> </w:t>
      </w:r>
      <w:r>
        <w:rPr>
          <w:sz w:val="26"/>
        </w:rPr>
        <w:t>işleme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>alınmayacaktır.</w:t>
      </w:r>
    </w:p>
    <w:p w:rsidR="00D420DC" w:rsidRDefault="00685AFB">
      <w:pPr>
        <w:pStyle w:val="ListeParagraf"/>
        <w:numPr>
          <w:ilvl w:val="0"/>
          <w:numId w:val="1"/>
        </w:numPr>
        <w:tabs>
          <w:tab w:val="left" w:pos="860"/>
        </w:tabs>
        <w:spacing w:before="1"/>
        <w:ind w:left="860" w:right="140"/>
        <w:jc w:val="both"/>
        <w:rPr>
          <w:sz w:val="26"/>
        </w:rPr>
      </w:pPr>
      <w:r>
        <w:rPr>
          <w:sz w:val="26"/>
        </w:rPr>
        <w:t>Başvuru sırasında aksaklıkların yaşanmaması ve personel adına mağduriyet doğurmaması açısından yukarıda ve Lojman Tahsis Formlarında belirtilen kanıtlayıcı belgelerin mutlaka başvuru belgesine eklenmesi gerekmektedir.</w:t>
      </w:r>
    </w:p>
    <w:p w:rsidR="00D420DC" w:rsidRDefault="00685AFB">
      <w:pPr>
        <w:pStyle w:val="ListeParagraf"/>
        <w:numPr>
          <w:ilvl w:val="0"/>
          <w:numId w:val="1"/>
        </w:numPr>
        <w:tabs>
          <w:tab w:val="left" w:pos="860"/>
        </w:tabs>
        <w:ind w:left="860" w:right="142"/>
        <w:jc w:val="both"/>
        <w:rPr>
          <w:sz w:val="26"/>
        </w:rPr>
      </w:pPr>
      <w:r>
        <w:rPr>
          <w:sz w:val="26"/>
        </w:rPr>
        <w:t>Bilerek</w:t>
      </w:r>
      <w:r>
        <w:rPr>
          <w:spacing w:val="-17"/>
          <w:sz w:val="26"/>
        </w:rPr>
        <w:t xml:space="preserve"> </w:t>
      </w:r>
      <w:r>
        <w:rPr>
          <w:sz w:val="26"/>
        </w:rPr>
        <w:t>yanlış</w:t>
      </w:r>
      <w:r>
        <w:rPr>
          <w:spacing w:val="-16"/>
          <w:sz w:val="26"/>
        </w:rPr>
        <w:t xml:space="preserve"> </w:t>
      </w:r>
      <w:r>
        <w:rPr>
          <w:sz w:val="26"/>
        </w:rPr>
        <w:t>beyanda</w:t>
      </w:r>
      <w:r>
        <w:rPr>
          <w:spacing w:val="-16"/>
          <w:sz w:val="26"/>
        </w:rPr>
        <w:t xml:space="preserve"> </w:t>
      </w:r>
      <w:r>
        <w:rPr>
          <w:sz w:val="26"/>
        </w:rPr>
        <w:t>bulunan</w:t>
      </w:r>
      <w:r>
        <w:rPr>
          <w:spacing w:val="-16"/>
          <w:sz w:val="26"/>
        </w:rPr>
        <w:t xml:space="preserve"> </w:t>
      </w:r>
      <w:r>
        <w:rPr>
          <w:sz w:val="26"/>
        </w:rPr>
        <w:t>personel</w:t>
      </w:r>
      <w:r>
        <w:rPr>
          <w:spacing w:val="-17"/>
          <w:sz w:val="26"/>
        </w:rPr>
        <w:t xml:space="preserve"> </w:t>
      </w:r>
      <w:r>
        <w:rPr>
          <w:sz w:val="26"/>
        </w:rPr>
        <w:t>hakkında</w:t>
      </w:r>
      <w:r>
        <w:rPr>
          <w:spacing w:val="-16"/>
          <w:sz w:val="26"/>
        </w:rPr>
        <w:t xml:space="preserve"> </w:t>
      </w:r>
      <w:r>
        <w:rPr>
          <w:sz w:val="26"/>
        </w:rPr>
        <w:t>lojman</w:t>
      </w:r>
      <w:r>
        <w:rPr>
          <w:spacing w:val="-16"/>
          <w:sz w:val="26"/>
        </w:rPr>
        <w:t xml:space="preserve"> </w:t>
      </w:r>
      <w:r>
        <w:rPr>
          <w:sz w:val="26"/>
        </w:rPr>
        <w:t>tahsisi</w:t>
      </w:r>
      <w:r>
        <w:rPr>
          <w:spacing w:val="-16"/>
          <w:sz w:val="26"/>
        </w:rPr>
        <w:t xml:space="preserve"> </w:t>
      </w:r>
      <w:r>
        <w:rPr>
          <w:sz w:val="26"/>
        </w:rPr>
        <w:t>yapılmış</w:t>
      </w:r>
      <w:r>
        <w:rPr>
          <w:spacing w:val="-17"/>
          <w:sz w:val="26"/>
        </w:rPr>
        <w:t xml:space="preserve"> </w:t>
      </w:r>
      <w:r>
        <w:rPr>
          <w:sz w:val="26"/>
        </w:rPr>
        <w:t>olması halinde lojmandan çıkarma işlemleri yapılarak ayrıca idari işlem</w:t>
      </w:r>
      <w:r>
        <w:rPr>
          <w:spacing w:val="-1"/>
          <w:sz w:val="26"/>
        </w:rPr>
        <w:t xml:space="preserve"> </w:t>
      </w:r>
      <w:r>
        <w:rPr>
          <w:sz w:val="26"/>
        </w:rPr>
        <w:t>başlatılacaktır.</w:t>
      </w:r>
    </w:p>
    <w:sectPr w:rsidR="00D420DC">
      <w:headerReference w:type="default" r:id="rId7"/>
      <w:type w:val="continuous"/>
      <w:pgSz w:w="11910" w:h="16840"/>
      <w:pgMar w:top="1680" w:right="1275" w:bottom="280" w:left="1275" w:header="468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011" w:rsidRDefault="00E96011">
      <w:r>
        <w:separator/>
      </w:r>
    </w:p>
  </w:endnote>
  <w:endnote w:type="continuationSeparator" w:id="0">
    <w:p w:rsidR="00E96011" w:rsidRDefault="00E96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011" w:rsidRDefault="00E96011">
      <w:r>
        <w:separator/>
      </w:r>
    </w:p>
  </w:footnote>
  <w:footnote w:type="continuationSeparator" w:id="0">
    <w:p w:rsidR="00E96011" w:rsidRDefault="00E96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C" w:rsidRDefault="00685AFB">
    <w:pPr>
      <w:pStyle w:val="GvdeMetni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7560704" behindDoc="1" locked="0" layoutInCell="1" allowOverlap="1">
              <wp:simplePos x="0" y="0"/>
              <wp:positionH relativeFrom="page">
                <wp:posOffset>2768600</wp:posOffset>
              </wp:positionH>
              <wp:positionV relativeFrom="page">
                <wp:posOffset>284475</wp:posOffset>
              </wp:positionV>
              <wp:extent cx="2021839" cy="676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1839" cy="676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20DC" w:rsidRDefault="00685AFB">
                          <w:pPr>
                            <w:spacing w:line="244" w:lineRule="exact"/>
                            <w:ind w:left="1" w:right="2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>T.C.</w:t>
                          </w:r>
                        </w:p>
                        <w:p w:rsidR="00D420DC" w:rsidRDefault="00685AFB">
                          <w:pPr>
                            <w:spacing w:line="267" w:lineRule="exact"/>
                            <w:ind w:left="1" w:right="2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proofErr w:type="gramStart"/>
                          <w:r>
                            <w:rPr>
                              <w:rFonts w:ascii="Calibri" w:hAnsi="Calibri"/>
                              <w:b/>
                            </w:rPr>
                            <w:t>HAKKARİ</w:t>
                          </w:r>
                          <w:proofErr w:type="gramEnd"/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ÜNİVERSİTESİ</w:t>
                          </w:r>
                        </w:p>
                        <w:p w:rsidR="00D420DC" w:rsidRDefault="00685AFB">
                          <w:pPr>
                            <w:ind w:left="2" w:right="1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İdari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ve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Mali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İşleri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Daire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 w:rsidR="00933930">
                            <w:rPr>
                              <w:rFonts w:ascii="Calibri" w:hAnsi="Calibri"/>
                              <w:b/>
                            </w:rPr>
                            <w:t>Başkanlığı Konut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 xml:space="preserve"> Tahsis Komisyonu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18pt;margin-top:22.4pt;width:159.2pt;height:53.25pt;z-index:-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" filled="f" stroked="f">
              <v:path arrowok="t"/>
              <v:textbox inset="0,0,0,0">
                <w:txbxContent>
                  <w:p w:rsidR="00D420DC" w:rsidRDefault="00685AFB">
                    <w:pPr>
                      <w:spacing w:line="244" w:lineRule="exact"/>
                      <w:ind w:left="1" w:right="2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spacing w:val="-4"/>
                      </w:rPr>
                      <w:t>T.C.</w:t>
                    </w:r>
                  </w:p>
                  <w:p w:rsidR="00D420DC" w:rsidRDefault="00685AFB">
                    <w:pPr>
                      <w:spacing w:line="267" w:lineRule="exact"/>
                      <w:ind w:left="1" w:right="2"/>
                      <w:jc w:val="center"/>
                      <w:rPr>
                        <w:rFonts w:ascii="Calibri" w:hAnsi="Calibri"/>
                        <w:b/>
                      </w:rPr>
                    </w:pPr>
                    <w:proofErr w:type="gramStart"/>
                    <w:r>
                      <w:rPr>
                        <w:rFonts w:ascii="Calibri" w:hAnsi="Calibri"/>
                        <w:b/>
                      </w:rPr>
                      <w:t>HAKKARİ</w:t>
                    </w:r>
                    <w:proofErr w:type="gramEnd"/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ÜNİVERSİTESİ</w:t>
                    </w:r>
                  </w:p>
                  <w:p w:rsidR="00D420DC" w:rsidRDefault="00685AFB">
                    <w:pPr>
                      <w:ind w:left="2" w:right="1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İdari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ve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Mali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İşleri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Daire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 w:rsidR="00933930">
                      <w:rPr>
                        <w:rFonts w:ascii="Calibri" w:hAnsi="Calibri"/>
                        <w:b/>
                      </w:rPr>
                      <w:t>Başkanlığı Konut</w:t>
                    </w:r>
                    <w:r>
                      <w:rPr>
                        <w:rFonts w:ascii="Calibri" w:hAnsi="Calibri"/>
                        <w:b/>
                      </w:rPr>
                      <w:t xml:space="preserve"> Tahsis Komisyonu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335CE"/>
    <w:multiLevelType w:val="hybridMultilevel"/>
    <w:tmpl w:val="B852A8E2"/>
    <w:lvl w:ilvl="0" w:tplc="69E4ED3E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tr-TR" w:eastAsia="en-US" w:bidi="ar-SA"/>
      </w:rPr>
    </w:lvl>
    <w:lvl w:ilvl="1" w:tplc="E5AC779E">
      <w:numFmt w:val="bullet"/>
      <w:lvlText w:val="•"/>
      <w:lvlJc w:val="left"/>
      <w:pPr>
        <w:ind w:left="1709" w:hanging="360"/>
      </w:pPr>
      <w:rPr>
        <w:rFonts w:hint="default"/>
        <w:lang w:val="tr-TR" w:eastAsia="en-US" w:bidi="ar-SA"/>
      </w:rPr>
    </w:lvl>
    <w:lvl w:ilvl="2" w:tplc="606C866E">
      <w:numFmt w:val="bullet"/>
      <w:lvlText w:val="•"/>
      <w:lvlJc w:val="left"/>
      <w:pPr>
        <w:ind w:left="2559" w:hanging="360"/>
      </w:pPr>
      <w:rPr>
        <w:rFonts w:hint="default"/>
        <w:lang w:val="tr-TR" w:eastAsia="en-US" w:bidi="ar-SA"/>
      </w:rPr>
    </w:lvl>
    <w:lvl w:ilvl="3" w:tplc="A8F09D46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4" w:tplc="F168CFD6">
      <w:numFmt w:val="bullet"/>
      <w:lvlText w:val="•"/>
      <w:lvlJc w:val="left"/>
      <w:pPr>
        <w:ind w:left="4258" w:hanging="360"/>
      </w:pPr>
      <w:rPr>
        <w:rFonts w:hint="default"/>
        <w:lang w:val="tr-TR" w:eastAsia="en-US" w:bidi="ar-SA"/>
      </w:rPr>
    </w:lvl>
    <w:lvl w:ilvl="5" w:tplc="F976D760">
      <w:numFmt w:val="bullet"/>
      <w:lvlText w:val="•"/>
      <w:lvlJc w:val="left"/>
      <w:pPr>
        <w:ind w:left="5108" w:hanging="360"/>
      </w:pPr>
      <w:rPr>
        <w:rFonts w:hint="default"/>
        <w:lang w:val="tr-TR" w:eastAsia="en-US" w:bidi="ar-SA"/>
      </w:rPr>
    </w:lvl>
    <w:lvl w:ilvl="6" w:tplc="2D9E7BCE">
      <w:numFmt w:val="bullet"/>
      <w:lvlText w:val="•"/>
      <w:lvlJc w:val="left"/>
      <w:pPr>
        <w:ind w:left="5957" w:hanging="360"/>
      </w:pPr>
      <w:rPr>
        <w:rFonts w:hint="default"/>
        <w:lang w:val="tr-TR" w:eastAsia="en-US" w:bidi="ar-SA"/>
      </w:rPr>
    </w:lvl>
    <w:lvl w:ilvl="7" w:tplc="0C346FF2">
      <w:numFmt w:val="bullet"/>
      <w:lvlText w:val="•"/>
      <w:lvlJc w:val="left"/>
      <w:pPr>
        <w:ind w:left="6807" w:hanging="360"/>
      </w:pPr>
      <w:rPr>
        <w:rFonts w:hint="default"/>
        <w:lang w:val="tr-TR" w:eastAsia="en-US" w:bidi="ar-SA"/>
      </w:rPr>
    </w:lvl>
    <w:lvl w:ilvl="8" w:tplc="34F29856">
      <w:numFmt w:val="bullet"/>
      <w:lvlText w:val="•"/>
      <w:lvlJc w:val="left"/>
      <w:pPr>
        <w:ind w:left="7657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40985802"/>
    <w:multiLevelType w:val="hybridMultilevel"/>
    <w:tmpl w:val="16FE6166"/>
    <w:lvl w:ilvl="0" w:tplc="E2268336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tr-TR" w:eastAsia="en-US" w:bidi="ar-SA"/>
      </w:rPr>
    </w:lvl>
    <w:lvl w:ilvl="1" w:tplc="2326EC66">
      <w:numFmt w:val="bullet"/>
      <w:lvlText w:val="•"/>
      <w:lvlJc w:val="left"/>
      <w:pPr>
        <w:ind w:left="1709" w:hanging="360"/>
      </w:pPr>
      <w:rPr>
        <w:rFonts w:hint="default"/>
        <w:lang w:val="tr-TR" w:eastAsia="en-US" w:bidi="ar-SA"/>
      </w:rPr>
    </w:lvl>
    <w:lvl w:ilvl="2" w:tplc="BCE08094">
      <w:numFmt w:val="bullet"/>
      <w:lvlText w:val="•"/>
      <w:lvlJc w:val="left"/>
      <w:pPr>
        <w:ind w:left="2559" w:hanging="360"/>
      </w:pPr>
      <w:rPr>
        <w:rFonts w:hint="default"/>
        <w:lang w:val="tr-TR" w:eastAsia="en-US" w:bidi="ar-SA"/>
      </w:rPr>
    </w:lvl>
    <w:lvl w:ilvl="3" w:tplc="1C122D7E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4" w:tplc="8D24144E">
      <w:numFmt w:val="bullet"/>
      <w:lvlText w:val="•"/>
      <w:lvlJc w:val="left"/>
      <w:pPr>
        <w:ind w:left="4258" w:hanging="360"/>
      </w:pPr>
      <w:rPr>
        <w:rFonts w:hint="default"/>
        <w:lang w:val="tr-TR" w:eastAsia="en-US" w:bidi="ar-SA"/>
      </w:rPr>
    </w:lvl>
    <w:lvl w:ilvl="5" w:tplc="48AEBB2E">
      <w:numFmt w:val="bullet"/>
      <w:lvlText w:val="•"/>
      <w:lvlJc w:val="left"/>
      <w:pPr>
        <w:ind w:left="5108" w:hanging="360"/>
      </w:pPr>
      <w:rPr>
        <w:rFonts w:hint="default"/>
        <w:lang w:val="tr-TR" w:eastAsia="en-US" w:bidi="ar-SA"/>
      </w:rPr>
    </w:lvl>
    <w:lvl w:ilvl="6" w:tplc="699282F2">
      <w:numFmt w:val="bullet"/>
      <w:lvlText w:val="•"/>
      <w:lvlJc w:val="left"/>
      <w:pPr>
        <w:ind w:left="5957" w:hanging="360"/>
      </w:pPr>
      <w:rPr>
        <w:rFonts w:hint="default"/>
        <w:lang w:val="tr-TR" w:eastAsia="en-US" w:bidi="ar-SA"/>
      </w:rPr>
    </w:lvl>
    <w:lvl w:ilvl="7" w:tplc="F6C81FB0">
      <w:numFmt w:val="bullet"/>
      <w:lvlText w:val="•"/>
      <w:lvlJc w:val="left"/>
      <w:pPr>
        <w:ind w:left="6807" w:hanging="360"/>
      </w:pPr>
      <w:rPr>
        <w:rFonts w:hint="default"/>
        <w:lang w:val="tr-TR" w:eastAsia="en-US" w:bidi="ar-SA"/>
      </w:rPr>
    </w:lvl>
    <w:lvl w:ilvl="8" w:tplc="2BA22C28">
      <w:numFmt w:val="bullet"/>
      <w:lvlText w:val="•"/>
      <w:lvlJc w:val="left"/>
      <w:pPr>
        <w:ind w:left="7657" w:hanging="3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DC"/>
    <w:rsid w:val="003C3899"/>
    <w:rsid w:val="005F7507"/>
    <w:rsid w:val="00685AFB"/>
    <w:rsid w:val="00933930"/>
    <w:rsid w:val="00BE3ADB"/>
    <w:rsid w:val="00CD73CB"/>
    <w:rsid w:val="00D420DC"/>
    <w:rsid w:val="00E9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9699E"/>
  <w15:docId w15:val="{C44E6CCC-BD5E-4515-8050-A41FB0B6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spacing w:before="287"/>
      <w:outlineLvl w:val="0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860" w:hanging="360"/>
      <w:jc w:val="both"/>
    </w:pPr>
    <w:rPr>
      <w:sz w:val="26"/>
      <w:szCs w:val="26"/>
    </w:rPr>
  </w:style>
  <w:style w:type="paragraph" w:styleId="ListeParagraf">
    <w:name w:val="List Paragraph"/>
    <w:basedOn w:val="Normal"/>
    <w:uiPriority w:val="1"/>
    <w:qFormat/>
    <w:pPr>
      <w:ind w:left="86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3C389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C3899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3C38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C3899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Lojman Ba_vuru Duyurusu</vt:lpstr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Lojman Ba_vuru Duyurusu</dc:title>
  <dc:creator>Pc</dc:creator>
  <cp:lastModifiedBy>Pc</cp:lastModifiedBy>
  <cp:revision>8</cp:revision>
  <dcterms:created xsi:type="dcterms:W3CDTF">2026-06-30T12:38:00Z</dcterms:created>
  <dcterms:modified xsi:type="dcterms:W3CDTF">2026-06-30T12:45:00Z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2026-01-20T00:00:00Z</vt:filetime>
  </property>
  <property fmtid="{D5CDD505-2E9C-101B-9397-08002B2CF9AE}" pid="3" name="LastSaved">
    <vt:filetime>2026-06-30T00:00:00Z</vt:filetime>
  </property>
  <property fmtid="{D5CDD505-2E9C-101B-9397-08002B2CF9AE}" pid="4" name="Producer">
    <vt:lpwstr>Microsoft: Print To PDF</vt:lpwstr>
  </property>
</Properties>
</file>