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A34B9" w14:textId="77777777" w:rsidR="005F7571" w:rsidRPr="000162B0" w:rsidRDefault="002D36BD" w:rsidP="005F7571">
      <w:pPr>
        <w:spacing w:after="0" w:line="300" w:lineRule="atLeast"/>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KİRA</w:t>
      </w:r>
      <w:r w:rsidR="005F7571" w:rsidRPr="000162B0">
        <w:rPr>
          <w:rFonts w:ascii="Times New Roman" w:eastAsia="Times New Roman" w:hAnsi="Times New Roman" w:cs="Times New Roman"/>
          <w:b/>
          <w:bCs/>
          <w:sz w:val="24"/>
          <w:szCs w:val="24"/>
        </w:rPr>
        <w:t xml:space="preserve"> İLANI</w:t>
      </w:r>
    </w:p>
    <w:p w14:paraId="70CA34BA" w14:textId="6FC977DD" w:rsidR="000F498A" w:rsidRPr="000162B0" w:rsidRDefault="005F7571" w:rsidP="000F498A">
      <w:pPr>
        <w:pStyle w:val="NormalWeb"/>
        <w:ind w:left="570"/>
        <w:jc w:val="center"/>
        <w:rPr>
          <w:b/>
          <w:bCs/>
          <w:u w:val="single"/>
        </w:rPr>
      </w:pPr>
      <w:r w:rsidRPr="000162B0">
        <w:rPr>
          <w:b/>
          <w:bCs/>
          <w:u w:val="single"/>
        </w:rPr>
        <w:t xml:space="preserve">Hakkari Üniversitesi Rektörlüğü </w:t>
      </w:r>
      <w:r w:rsidR="00B820F3">
        <w:rPr>
          <w:b/>
          <w:bCs/>
          <w:u w:val="single"/>
        </w:rPr>
        <w:t xml:space="preserve">Sağlık Kültür ve Spor </w:t>
      </w:r>
      <w:r w:rsidRPr="000162B0">
        <w:rPr>
          <w:b/>
          <w:bCs/>
          <w:u w:val="single"/>
        </w:rPr>
        <w:t xml:space="preserve"> Daire Başkanlığı</w:t>
      </w:r>
    </w:p>
    <w:p w14:paraId="70CA34BB" w14:textId="573451F0" w:rsidR="002F66A7" w:rsidRPr="000162B0" w:rsidRDefault="005F7571" w:rsidP="000C75A9">
      <w:pPr>
        <w:pStyle w:val="NormalWeb"/>
        <w:ind w:left="570"/>
        <w:jc w:val="both"/>
        <w:rPr>
          <w:rFonts w:eastAsia="Calibri"/>
        </w:rPr>
      </w:pPr>
      <w:r w:rsidRPr="000162B0">
        <w:rPr>
          <w:b/>
          <w:u w:val="single"/>
        </w:rPr>
        <w:br/>
      </w:r>
      <w:r w:rsidR="002E600C" w:rsidRPr="000162B0">
        <w:rPr>
          <w:rFonts w:eastAsia="Calibri"/>
        </w:rPr>
        <w:t>Hakkari Üniversitesi</w:t>
      </w:r>
      <w:r w:rsidR="002E600C">
        <w:rPr>
          <w:rFonts w:eastAsia="Calibri"/>
        </w:rPr>
        <w:t xml:space="preserve"> Kayacan Caddesi Fakülte Derslikleri binasında  bulunan </w:t>
      </w:r>
      <w:r w:rsidR="002E600C" w:rsidRPr="00E7012C">
        <w:rPr>
          <w:rFonts w:eastAsia="Calibri"/>
        </w:rPr>
        <w:t xml:space="preserve"> </w:t>
      </w:r>
      <w:r w:rsidR="002E600C">
        <w:rPr>
          <w:rFonts w:eastAsia="Calibri"/>
        </w:rPr>
        <w:t xml:space="preserve">kantin </w:t>
      </w:r>
      <w:r w:rsidR="002F66A7" w:rsidRPr="000162B0">
        <w:rPr>
          <w:rFonts w:eastAsia="Calibri"/>
        </w:rPr>
        <w:t xml:space="preserve">2886 sayılı,  Devlet ihale kanununun 45.maddesi gereğince </w:t>
      </w:r>
      <w:r w:rsidR="002F66A7" w:rsidRPr="000162B0">
        <w:rPr>
          <w:rFonts w:eastAsia="Calibri"/>
          <w:b/>
        </w:rPr>
        <w:t>Açık Teklif Usulü</w:t>
      </w:r>
      <w:r w:rsidR="002F66A7" w:rsidRPr="000162B0">
        <w:rPr>
          <w:rFonts w:eastAsia="Calibri"/>
        </w:rPr>
        <w:t xml:space="preserve"> ile </w:t>
      </w:r>
      <w:r w:rsidR="002D36BD">
        <w:rPr>
          <w:rFonts w:eastAsia="Calibri"/>
        </w:rPr>
        <w:t>kiraya verilmek</w:t>
      </w:r>
      <w:r w:rsidR="002F66A7" w:rsidRPr="000162B0">
        <w:rPr>
          <w:rFonts w:eastAsia="Calibri"/>
        </w:rPr>
        <w:t xml:space="preserve"> üzere ihaleye çıkarılmıştır.  </w:t>
      </w:r>
    </w:p>
    <w:p w14:paraId="70CA34BC" w14:textId="0509DB4B" w:rsidR="002F66A7" w:rsidRPr="009E04F3" w:rsidRDefault="002F66A7" w:rsidP="000C75A9">
      <w:pPr>
        <w:pStyle w:val="NormalWeb"/>
        <w:numPr>
          <w:ilvl w:val="0"/>
          <w:numId w:val="1"/>
        </w:numPr>
        <w:jc w:val="both"/>
      </w:pPr>
      <w:r w:rsidRPr="000162B0">
        <w:t xml:space="preserve">İhale dokümanı, </w:t>
      </w:r>
      <w:r w:rsidR="00B6554B" w:rsidRPr="000162B0">
        <w:t xml:space="preserve">Hakkari Üniversitesi Rektörlüğü </w:t>
      </w:r>
      <w:r w:rsidR="00992D73">
        <w:t xml:space="preserve">Sağlık Kültür ve Spor </w:t>
      </w:r>
      <w:r w:rsidR="00B6554B" w:rsidRPr="000162B0">
        <w:t xml:space="preserve"> Daire Başkanlığı</w:t>
      </w:r>
      <w:r w:rsidRPr="000162B0">
        <w:t xml:space="preserve"> adresinde görülebilir ve </w:t>
      </w:r>
      <w:r w:rsidR="009E04F3" w:rsidRPr="009E04F3">
        <w:t>Ziraat</w:t>
      </w:r>
      <w:r w:rsidR="0061012B" w:rsidRPr="009E04F3">
        <w:t xml:space="preserve"> Hakkari Şubesi </w:t>
      </w:r>
      <w:r w:rsidR="009E04F3" w:rsidRPr="009E04F3">
        <w:t>TR980001000299647291345001</w:t>
      </w:r>
      <w:r w:rsidR="0061012B" w:rsidRPr="009E04F3">
        <w:t xml:space="preserve"> nolu üniversite hesabına </w:t>
      </w:r>
      <w:r w:rsidR="00802E01">
        <w:t>5</w:t>
      </w:r>
      <w:r w:rsidR="001B6989" w:rsidRPr="009E04F3">
        <w:t>00</w:t>
      </w:r>
      <w:r w:rsidR="0035452C" w:rsidRPr="009E04F3">
        <w:t>,00</w:t>
      </w:r>
      <w:r w:rsidR="001B6989" w:rsidRPr="009E04F3">
        <w:t xml:space="preserve"> TL</w:t>
      </w:r>
      <w:r w:rsidRPr="009E04F3">
        <w:t xml:space="preserve"> (</w:t>
      </w:r>
      <w:r w:rsidR="00802E01">
        <w:t>beşyüz</w:t>
      </w:r>
      <w:r w:rsidR="001B6989" w:rsidRPr="009E04F3">
        <w:t xml:space="preserve"> </w:t>
      </w:r>
      <w:r w:rsidRPr="009E04F3">
        <w:t xml:space="preserve">Türk Lirası) </w:t>
      </w:r>
      <w:r w:rsidR="0061012B" w:rsidRPr="009E04F3">
        <w:t xml:space="preserve">yatırma </w:t>
      </w:r>
      <w:r w:rsidRPr="009E04F3">
        <w:t xml:space="preserve">karşılığı </w:t>
      </w:r>
      <w:r w:rsidR="005F7571" w:rsidRPr="009E04F3">
        <w:t>aynı adrest</w:t>
      </w:r>
      <w:r w:rsidRPr="009E04F3">
        <w:t>en satın alınabilir.</w:t>
      </w:r>
      <w:r w:rsidR="009E04F3">
        <w:t>İhale Dokümanı satın almayanlar ihaleye iştirak edemezler.</w:t>
      </w:r>
      <w:r w:rsidRPr="009E04F3">
        <w:t xml:space="preserve"> </w:t>
      </w:r>
    </w:p>
    <w:p w14:paraId="70CA34BD" w14:textId="377438B9" w:rsidR="002F66A7" w:rsidRPr="000162B0" w:rsidRDefault="002F66A7" w:rsidP="000C75A9">
      <w:pPr>
        <w:pStyle w:val="ListeParagraf"/>
        <w:numPr>
          <w:ilvl w:val="0"/>
          <w:numId w:val="1"/>
        </w:numPr>
        <w:jc w:val="both"/>
        <w:rPr>
          <w:rFonts w:ascii="Times New Roman" w:hAnsi="Times New Roman" w:cs="Times New Roman"/>
          <w:sz w:val="24"/>
          <w:szCs w:val="24"/>
        </w:rPr>
      </w:pPr>
      <w:r w:rsidRPr="000162B0">
        <w:rPr>
          <w:rFonts w:ascii="Times New Roman" w:hAnsi="Times New Roman" w:cs="Times New Roman"/>
          <w:sz w:val="24"/>
          <w:szCs w:val="24"/>
        </w:rPr>
        <w:t xml:space="preserve">İhalenin yapılacağı Adres : </w:t>
      </w:r>
      <w:r w:rsidR="00737043" w:rsidRPr="00E7012C">
        <w:rPr>
          <w:rFonts w:ascii="Times New Roman" w:hAnsi="Times New Roman" w:cs="Times New Roman"/>
          <w:sz w:val="24"/>
          <w:szCs w:val="24"/>
        </w:rPr>
        <w:t xml:space="preserve">Hakkari Üniversitesi </w:t>
      </w:r>
      <w:r w:rsidR="00737043">
        <w:rPr>
          <w:rFonts w:ascii="Times New Roman" w:hAnsi="Times New Roman" w:cs="Times New Roman"/>
          <w:sz w:val="24"/>
          <w:szCs w:val="24"/>
        </w:rPr>
        <w:t xml:space="preserve">Sağlık Kültür ve Spor </w:t>
      </w:r>
      <w:r w:rsidR="00737043" w:rsidRPr="00E7012C">
        <w:rPr>
          <w:rFonts w:ascii="Times New Roman" w:hAnsi="Times New Roman" w:cs="Times New Roman"/>
          <w:sz w:val="24"/>
          <w:szCs w:val="24"/>
        </w:rPr>
        <w:t xml:space="preserve"> Daire Başkanlığı </w:t>
      </w:r>
      <w:r w:rsidR="00737043">
        <w:rPr>
          <w:rFonts w:ascii="Times New Roman" w:hAnsi="Times New Roman" w:cs="Times New Roman"/>
          <w:sz w:val="24"/>
          <w:szCs w:val="24"/>
        </w:rPr>
        <w:t>Keklikpınar Mah.Zeynel Bey Yerleşkesi  Kampüs Cad.Spor Kompleksi Merkez/HAKKARİ</w:t>
      </w:r>
    </w:p>
    <w:p w14:paraId="70CA34BE" w14:textId="5C19EF96" w:rsidR="002F66A7" w:rsidRPr="000162B0" w:rsidRDefault="002F66A7" w:rsidP="000C75A9">
      <w:pPr>
        <w:pStyle w:val="ListeParagraf"/>
        <w:numPr>
          <w:ilvl w:val="0"/>
          <w:numId w:val="1"/>
        </w:numPr>
        <w:jc w:val="both"/>
        <w:rPr>
          <w:rFonts w:ascii="Times New Roman" w:hAnsi="Times New Roman" w:cs="Times New Roman"/>
          <w:sz w:val="24"/>
          <w:szCs w:val="24"/>
        </w:rPr>
      </w:pPr>
      <w:r w:rsidRPr="000162B0">
        <w:rPr>
          <w:rFonts w:ascii="Times New Roman" w:hAnsi="Times New Roman" w:cs="Times New Roman"/>
          <w:sz w:val="24"/>
          <w:szCs w:val="24"/>
        </w:rPr>
        <w:t xml:space="preserve">İhale tarihi                         : </w:t>
      </w:r>
      <w:r w:rsidR="0015170F">
        <w:rPr>
          <w:rFonts w:ascii="Times New Roman" w:hAnsi="Times New Roman" w:cs="Times New Roman"/>
          <w:sz w:val="24"/>
          <w:szCs w:val="24"/>
        </w:rPr>
        <w:t>2</w:t>
      </w:r>
      <w:r w:rsidR="00CE229C">
        <w:rPr>
          <w:rFonts w:ascii="Times New Roman" w:hAnsi="Times New Roman" w:cs="Times New Roman"/>
          <w:sz w:val="24"/>
          <w:szCs w:val="24"/>
        </w:rPr>
        <w:t>4</w:t>
      </w:r>
      <w:r w:rsidR="0015170F">
        <w:rPr>
          <w:rFonts w:ascii="Times New Roman" w:hAnsi="Times New Roman" w:cs="Times New Roman"/>
          <w:sz w:val="24"/>
          <w:szCs w:val="24"/>
        </w:rPr>
        <w:t>/11/2022</w:t>
      </w:r>
      <w:r w:rsidRPr="000162B0">
        <w:rPr>
          <w:rFonts w:ascii="Times New Roman" w:hAnsi="Times New Roman" w:cs="Times New Roman"/>
          <w:sz w:val="24"/>
          <w:szCs w:val="24"/>
        </w:rPr>
        <w:t xml:space="preserve"> </w:t>
      </w:r>
      <w:r w:rsidR="00CE229C">
        <w:rPr>
          <w:rFonts w:ascii="Times New Roman" w:hAnsi="Times New Roman" w:cs="Times New Roman"/>
          <w:sz w:val="24"/>
          <w:szCs w:val="24"/>
        </w:rPr>
        <w:t>Perşembe</w:t>
      </w:r>
      <w:r w:rsidR="0015170F">
        <w:rPr>
          <w:rFonts w:ascii="Times New Roman" w:hAnsi="Times New Roman" w:cs="Times New Roman"/>
          <w:sz w:val="24"/>
          <w:szCs w:val="24"/>
        </w:rPr>
        <w:t xml:space="preserve">  </w:t>
      </w:r>
      <w:r w:rsidRPr="000162B0">
        <w:rPr>
          <w:rFonts w:ascii="Times New Roman" w:hAnsi="Times New Roman" w:cs="Times New Roman"/>
          <w:sz w:val="24"/>
          <w:szCs w:val="24"/>
        </w:rPr>
        <w:t xml:space="preserve"> günü </w:t>
      </w:r>
    </w:p>
    <w:p w14:paraId="70CA34BF" w14:textId="77777777" w:rsidR="002F66A7" w:rsidRPr="000162B0" w:rsidRDefault="002F66A7" w:rsidP="000C75A9">
      <w:pPr>
        <w:pStyle w:val="ListeParagraf"/>
        <w:numPr>
          <w:ilvl w:val="0"/>
          <w:numId w:val="1"/>
        </w:numPr>
        <w:jc w:val="both"/>
        <w:rPr>
          <w:rFonts w:ascii="Times New Roman" w:hAnsi="Times New Roman" w:cs="Times New Roman"/>
          <w:sz w:val="24"/>
          <w:szCs w:val="24"/>
        </w:rPr>
      </w:pPr>
      <w:r w:rsidRPr="000162B0">
        <w:rPr>
          <w:rFonts w:ascii="Times New Roman" w:hAnsi="Times New Roman" w:cs="Times New Roman"/>
          <w:sz w:val="24"/>
          <w:szCs w:val="24"/>
        </w:rPr>
        <w:t>İhale saati                          : 10.00</w:t>
      </w:r>
    </w:p>
    <w:p w14:paraId="70CA34C0" w14:textId="1D4B1FEC" w:rsidR="0061012B" w:rsidRPr="000162B0" w:rsidRDefault="0061012B" w:rsidP="000C75A9">
      <w:pPr>
        <w:pStyle w:val="ListeParagraf"/>
        <w:numPr>
          <w:ilvl w:val="0"/>
          <w:numId w:val="1"/>
        </w:numPr>
        <w:jc w:val="both"/>
        <w:rPr>
          <w:rFonts w:ascii="Times New Roman" w:hAnsi="Times New Roman" w:cs="Times New Roman"/>
          <w:sz w:val="24"/>
          <w:szCs w:val="24"/>
        </w:rPr>
      </w:pPr>
      <w:r w:rsidRPr="000162B0">
        <w:rPr>
          <w:rFonts w:ascii="Times New Roman" w:hAnsi="Times New Roman" w:cs="Times New Roman"/>
          <w:sz w:val="24"/>
          <w:szCs w:val="24"/>
        </w:rPr>
        <w:t>İşin Süresi</w:t>
      </w:r>
      <w:r w:rsidRPr="000162B0">
        <w:rPr>
          <w:rFonts w:ascii="Times New Roman" w:hAnsi="Times New Roman" w:cs="Times New Roman"/>
          <w:sz w:val="24"/>
          <w:szCs w:val="24"/>
        </w:rPr>
        <w:tab/>
      </w:r>
      <w:r w:rsidRPr="000162B0">
        <w:rPr>
          <w:rFonts w:ascii="Times New Roman" w:hAnsi="Times New Roman" w:cs="Times New Roman"/>
          <w:sz w:val="24"/>
          <w:szCs w:val="24"/>
        </w:rPr>
        <w:tab/>
        <w:t xml:space="preserve">    : </w:t>
      </w:r>
      <w:r w:rsidR="00022DEF">
        <w:rPr>
          <w:rFonts w:ascii="Times New Roman" w:hAnsi="Times New Roman" w:cs="Times New Roman"/>
          <w:sz w:val="24"/>
          <w:szCs w:val="24"/>
        </w:rPr>
        <w:t>9</w:t>
      </w:r>
      <w:r w:rsidR="002D36BD">
        <w:rPr>
          <w:rFonts w:ascii="Times New Roman" w:hAnsi="Times New Roman" w:cs="Times New Roman"/>
          <w:sz w:val="24"/>
          <w:szCs w:val="24"/>
        </w:rPr>
        <w:t xml:space="preserve"> ay’dır</w:t>
      </w:r>
    </w:p>
    <w:p w14:paraId="70CA34C1" w14:textId="20337177" w:rsidR="005F7571" w:rsidRPr="000162B0" w:rsidRDefault="002D36BD" w:rsidP="002F66A7">
      <w:pPr>
        <w:pStyle w:val="ListeParagraf"/>
        <w:numPr>
          <w:ilvl w:val="0"/>
          <w:numId w:val="1"/>
        </w:numPr>
        <w:ind w:right="-108"/>
        <w:jc w:val="both"/>
        <w:rPr>
          <w:rFonts w:ascii="Times New Roman" w:hAnsi="Times New Roman" w:cs="Times New Roman"/>
          <w:sz w:val="24"/>
          <w:szCs w:val="24"/>
        </w:rPr>
      </w:pPr>
      <w:r>
        <w:rPr>
          <w:rFonts w:ascii="Times New Roman" w:hAnsi="Times New Roman" w:cs="Times New Roman"/>
          <w:sz w:val="24"/>
          <w:szCs w:val="24"/>
        </w:rPr>
        <w:t xml:space="preserve">Kiraya verilecek </w:t>
      </w:r>
      <w:r w:rsidR="00022DEF">
        <w:rPr>
          <w:rFonts w:ascii="Times New Roman" w:hAnsi="Times New Roman" w:cs="Times New Roman"/>
          <w:sz w:val="24"/>
          <w:szCs w:val="24"/>
        </w:rPr>
        <w:t xml:space="preserve">Kantine </w:t>
      </w:r>
      <w:r w:rsidR="00870BA4" w:rsidRPr="000162B0">
        <w:rPr>
          <w:rFonts w:ascii="Times New Roman" w:hAnsi="Times New Roman" w:cs="Times New Roman"/>
          <w:sz w:val="24"/>
          <w:szCs w:val="24"/>
        </w:rPr>
        <w:t>ait bilgiler: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1417"/>
        <w:gridCol w:w="1310"/>
        <w:gridCol w:w="1603"/>
        <w:gridCol w:w="48"/>
        <w:gridCol w:w="1927"/>
        <w:gridCol w:w="1486"/>
      </w:tblGrid>
      <w:tr w:rsidR="002F66A7" w:rsidRPr="000162B0" w14:paraId="70CA34C9" w14:textId="77777777" w:rsidTr="005F7571">
        <w:trPr>
          <w:trHeight w:val="1007"/>
          <w:jc w:val="center"/>
        </w:trPr>
        <w:tc>
          <w:tcPr>
            <w:tcW w:w="900" w:type="dxa"/>
            <w:vAlign w:val="center"/>
          </w:tcPr>
          <w:p w14:paraId="70CA34C2" w14:textId="77777777" w:rsidR="002F66A7" w:rsidRPr="000162B0" w:rsidRDefault="00E474A0" w:rsidP="002F66A7">
            <w:pPr>
              <w:ind w:right="-108"/>
              <w:jc w:val="center"/>
              <w:rPr>
                <w:rFonts w:ascii="Times New Roman" w:eastAsia="Calibri" w:hAnsi="Times New Roman" w:cs="Times New Roman"/>
                <w:b/>
                <w:sz w:val="24"/>
                <w:szCs w:val="24"/>
              </w:rPr>
            </w:pPr>
            <w:r w:rsidRPr="000162B0">
              <w:rPr>
                <w:rFonts w:ascii="Times New Roman" w:hAnsi="Times New Roman" w:cs="Times New Roman"/>
                <w:sz w:val="24"/>
                <w:szCs w:val="24"/>
              </w:rPr>
              <w:t>  </w:t>
            </w:r>
            <w:r w:rsidR="002F66A7" w:rsidRPr="000162B0">
              <w:rPr>
                <w:rFonts w:ascii="Times New Roman" w:eastAsia="Calibri" w:hAnsi="Times New Roman" w:cs="Times New Roman"/>
                <w:b/>
                <w:sz w:val="24"/>
                <w:szCs w:val="24"/>
              </w:rPr>
              <w:t>S.NO</w:t>
            </w:r>
          </w:p>
        </w:tc>
        <w:tc>
          <w:tcPr>
            <w:tcW w:w="1368" w:type="dxa"/>
            <w:vAlign w:val="center"/>
          </w:tcPr>
          <w:p w14:paraId="70CA34C3" w14:textId="77777777" w:rsidR="002F66A7" w:rsidRPr="000162B0" w:rsidRDefault="002D36BD" w:rsidP="002F66A7">
            <w:pPr>
              <w:ind w:right="-108"/>
              <w:jc w:val="center"/>
              <w:rPr>
                <w:rFonts w:ascii="Times New Roman" w:eastAsia="Calibri" w:hAnsi="Times New Roman" w:cs="Times New Roman"/>
                <w:b/>
                <w:sz w:val="24"/>
                <w:szCs w:val="24"/>
              </w:rPr>
            </w:pPr>
            <w:r>
              <w:rPr>
                <w:rFonts w:ascii="Times New Roman" w:eastAsia="Calibri" w:hAnsi="Times New Roman" w:cs="Times New Roman"/>
                <w:b/>
                <w:sz w:val="24"/>
                <w:szCs w:val="24"/>
              </w:rPr>
              <w:t>BİNA ÖZELLİĞİ</w:t>
            </w:r>
          </w:p>
        </w:tc>
        <w:tc>
          <w:tcPr>
            <w:tcW w:w="1292" w:type="dxa"/>
            <w:vAlign w:val="center"/>
          </w:tcPr>
          <w:p w14:paraId="70CA34C4" w14:textId="77777777" w:rsidR="002F66A7" w:rsidRPr="000162B0" w:rsidRDefault="002D36BD" w:rsidP="002F66A7">
            <w:pPr>
              <w:ind w:right="-108"/>
              <w:jc w:val="center"/>
              <w:rPr>
                <w:rFonts w:ascii="Times New Roman" w:eastAsia="Calibri" w:hAnsi="Times New Roman" w:cs="Times New Roman"/>
                <w:b/>
                <w:sz w:val="24"/>
                <w:szCs w:val="24"/>
              </w:rPr>
            </w:pPr>
            <w:r>
              <w:rPr>
                <w:rFonts w:ascii="Times New Roman" w:eastAsia="Calibri" w:hAnsi="Times New Roman" w:cs="Times New Roman"/>
                <w:b/>
                <w:sz w:val="24"/>
                <w:szCs w:val="24"/>
              </w:rPr>
              <w:t>KAT DURUMU</w:t>
            </w:r>
          </w:p>
        </w:tc>
        <w:tc>
          <w:tcPr>
            <w:tcW w:w="1651" w:type="dxa"/>
            <w:gridSpan w:val="2"/>
            <w:vAlign w:val="center"/>
          </w:tcPr>
          <w:p w14:paraId="70CA34C5" w14:textId="77777777" w:rsidR="002F66A7" w:rsidRPr="000162B0" w:rsidRDefault="002D36BD" w:rsidP="006A073C">
            <w:pPr>
              <w:ind w:right="-108"/>
              <w:jc w:val="center"/>
              <w:rPr>
                <w:rFonts w:ascii="Times New Roman" w:eastAsia="Calibri" w:hAnsi="Times New Roman" w:cs="Times New Roman"/>
                <w:b/>
                <w:sz w:val="24"/>
                <w:szCs w:val="24"/>
              </w:rPr>
            </w:pPr>
            <w:r>
              <w:rPr>
                <w:rFonts w:ascii="Times New Roman" w:eastAsia="Calibri" w:hAnsi="Times New Roman" w:cs="Times New Roman"/>
                <w:b/>
                <w:sz w:val="24"/>
                <w:szCs w:val="24"/>
              </w:rPr>
              <w:t>TOPLAM KULLANIM ALANI</w:t>
            </w:r>
          </w:p>
        </w:tc>
        <w:tc>
          <w:tcPr>
            <w:tcW w:w="1927" w:type="dxa"/>
            <w:vAlign w:val="center"/>
          </w:tcPr>
          <w:p w14:paraId="70CA34C6" w14:textId="77777777" w:rsidR="002F66A7" w:rsidRPr="000162B0" w:rsidRDefault="002F66A7" w:rsidP="002F66A7">
            <w:pPr>
              <w:ind w:right="-108"/>
              <w:jc w:val="center"/>
              <w:rPr>
                <w:rFonts w:ascii="Times New Roman" w:eastAsia="Calibri" w:hAnsi="Times New Roman" w:cs="Times New Roman"/>
                <w:b/>
                <w:sz w:val="24"/>
                <w:szCs w:val="24"/>
              </w:rPr>
            </w:pPr>
            <w:r w:rsidRPr="000162B0">
              <w:rPr>
                <w:rFonts w:ascii="Times New Roman" w:eastAsia="Calibri" w:hAnsi="Times New Roman" w:cs="Times New Roman"/>
                <w:b/>
                <w:sz w:val="24"/>
                <w:szCs w:val="24"/>
              </w:rPr>
              <w:t>MUHAMMEN BEDEL</w:t>
            </w:r>
            <w:r w:rsidR="00F8470B">
              <w:rPr>
                <w:rFonts w:ascii="Times New Roman" w:eastAsia="Calibri" w:hAnsi="Times New Roman" w:cs="Times New Roman"/>
                <w:b/>
                <w:sz w:val="24"/>
                <w:szCs w:val="24"/>
              </w:rPr>
              <w:t>(BİR AYLIK)</w:t>
            </w:r>
          </w:p>
        </w:tc>
        <w:tc>
          <w:tcPr>
            <w:tcW w:w="1486" w:type="dxa"/>
            <w:vAlign w:val="center"/>
          </w:tcPr>
          <w:p w14:paraId="70CA34C7" w14:textId="77777777" w:rsidR="002F66A7" w:rsidRPr="000162B0" w:rsidRDefault="002F66A7" w:rsidP="002F66A7">
            <w:pPr>
              <w:ind w:right="-108"/>
              <w:jc w:val="center"/>
              <w:rPr>
                <w:rFonts w:ascii="Times New Roman" w:hAnsi="Times New Roman" w:cs="Times New Roman"/>
                <w:b/>
                <w:sz w:val="24"/>
                <w:szCs w:val="24"/>
              </w:rPr>
            </w:pPr>
            <w:r w:rsidRPr="000162B0">
              <w:rPr>
                <w:rFonts w:ascii="Times New Roman" w:eastAsia="Calibri" w:hAnsi="Times New Roman" w:cs="Times New Roman"/>
                <w:b/>
                <w:sz w:val="24"/>
                <w:szCs w:val="24"/>
              </w:rPr>
              <w:t>GEÇ</w:t>
            </w:r>
            <w:r w:rsidRPr="000162B0">
              <w:rPr>
                <w:rFonts w:ascii="Times New Roman" w:hAnsi="Times New Roman" w:cs="Times New Roman"/>
                <w:b/>
                <w:sz w:val="24"/>
                <w:szCs w:val="24"/>
              </w:rPr>
              <w:t>İCİ</w:t>
            </w:r>
          </w:p>
          <w:p w14:paraId="70CA34C8" w14:textId="77777777" w:rsidR="002F66A7" w:rsidRPr="000162B0" w:rsidRDefault="002F66A7" w:rsidP="002F66A7">
            <w:pPr>
              <w:ind w:right="-108"/>
              <w:jc w:val="center"/>
              <w:rPr>
                <w:rFonts w:ascii="Times New Roman" w:eastAsia="Calibri" w:hAnsi="Times New Roman" w:cs="Times New Roman"/>
                <w:b/>
                <w:sz w:val="24"/>
                <w:szCs w:val="24"/>
              </w:rPr>
            </w:pPr>
            <w:r w:rsidRPr="000162B0">
              <w:rPr>
                <w:rFonts w:ascii="Times New Roman" w:eastAsia="Calibri" w:hAnsi="Times New Roman" w:cs="Times New Roman"/>
                <w:b/>
                <w:sz w:val="24"/>
                <w:szCs w:val="24"/>
              </w:rPr>
              <w:t>TEMİNAT</w:t>
            </w:r>
          </w:p>
        </w:tc>
      </w:tr>
      <w:tr w:rsidR="002F66A7" w:rsidRPr="000162B0" w14:paraId="70CA34D0" w14:textId="77777777" w:rsidTr="00947AC8">
        <w:trPr>
          <w:trHeight w:val="1708"/>
          <w:jc w:val="center"/>
        </w:trPr>
        <w:tc>
          <w:tcPr>
            <w:tcW w:w="900" w:type="dxa"/>
            <w:vAlign w:val="center"/>
          </w:tcPr>
          <w:p w14:paraId="70CA34CA" w14:textId="77777777" w:rsidR="002F66A7" w:rsidRPr="000162B0" w:rsidRDefault="002F66A7" w:rsidP="002F66A7">
            <w:pPr>
              <w:ind w:right="-108"/>
              <w:jc w:val="center"/>
              <w:rPr>
                <w:rFonts w:ascii="Times New Roman" w:eastAsia="Calibri" w:hAnsi="Times New Roman" w:cs="Times New Roman"/>
                <w:sz w:val="24"/>
                <w:szCs w:val="24"/>
              </w:rPr>
            </w:pPr>
            <w:r w:rsidRPr="000162B0">
              <w:rPr>
                <w:rFonts w:ascii="Times New Roman" w:eastAsia="Calibri" w:hAnsi="Times New Roman" w:cs="Times New Roman"/>
                <w:sz w:val="24"/>
                <w:szCs w:val="24"/>
              </w:rPr>
              <w:t>1</w:t>
            </w:r>
          </w:p>
        </w:tc>
        <w:tc>
          <w:tcPr>
            <w:tcW w:w="1368" w:type="dxa"/>
            <w:vAlign w:val="center"/>
          </w:tcPr>
          <w:p w14:paraId="70CA34CB" w14:textId="18423151" w:rsidR="002F66A7" w:rsidRPr="000162B0" w:rsidRDefault="003553F8" w:rsidP="002F66A7">
            <w:pPr>
              <w:ind w:left="-95"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Betonarme</w:t>
            </w:r>
          </w:p>
        </w:tc>
        <w:tc>
          <w:tcPr>
            <w:tcW w:w="1292" w:type="dxa"/>
            <w:vAlign w:val="center"/>
          </w:tcPr>
          <w:p w14:paraId="70CA34CC" w14:textId="4E13E1CE" w:rsidR="002F66A7" w:rsidRPr="000162B0" w:rsidRDefault="00920355" w:rsidP="002F66A7">
            <w:pPr>
              <w:ind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Teras Kat</w:t>
            </w:r>
          </w:p>
        </w:tc>
        <w:tc>
          <w:tcPr>
            <w:tcW w:w="1603" w:type="dxa"/>
            <w:vAlign w:val="center"/>
          </w:tcPr>
          <w:p w14:paraId="70CA34CD" w14:textId="1CDD2148" w:rsidR="002F66A7" w:rsidRPr="000162B0" w:rsidRDefault="00141A10" w:rsidP="006A073C">
            <w:pPr>
              <w:ind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121</w:t>
            </w:r>
            <w:r w:rsidR="002D36BD">
              <w:rPr>
                <w:rFonts w:ascii="Times New Roman" w:eastAsia="Calibri" w:hAnsi="Times New Roman" w:cs="Times New Roman"/>
                <w:sz w:val="24"/>
                <w:szCs w:val="24"/>
              </w:rPr>
              <w:t xml:space="preserve"> M2</w:t>
            </w:r>
          </w:p>
        </w:tc>
        <w:tc>
          <w:tcPr>
            <w:tcW w:w="1975" w:type="dxa"/>
            <w:gridSpan w:val="2"/>
            <w:vAlign w:val="center"/>
          </w:tcPr>
          <w:p w14:paraId="70CA34CE" w14:textId="7066356C" w:rsidR="002F66A7" w:rsidRPr="000162B0" w:rsidRDefault="00353EE4" w:rsidP="002D36BD">
            <w:pPr>
              <w:ind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2045,00</w:t>
            </w:r>
            <w:r w:rsidR="004B59EB">
              <w:rPr>
                <w:rFonts w:ascii="Times New Roman" w:eastAsia="Calibri" w:hAnsi="Times New Roman" w:cs="Times New Roman"/>
                <w:sz w:val="24"/>
                <w:szCs w:val="24"/>
              </w:rPr>
              <w:t xml:space="preserve"> </w:t>
            </w:r>
            <w:r w:rsidR="002D36BD">
              <w:rPr>
                <w:rFonts w:ascii="Times New Roman" w:eastAsia="Calibri" w:hAnsi="Times New Roman" w:cs="Times New Roman"/>
                <w:sz w:val="24"/>
                <w:szCs w:val="24"/>
              </w:rPr>
              <w:t>TL</w:t>
            </w:r>
          </w:p>
        </w:tc>
        <w:tc>
          <w:tcPr>
            <w:tcW w:w="1486" w:type="dxa"/>
            <w:vAlign w:val="center"/>
          </w:tcPr>
          <w:p w14:paraId="70CA34CF" w14:textId="2A177EC7" w:rsidR="002F66A7" w:rsidRPr="000162B0" w:rsidRDefault="00353EE4" w:rsidP="002F66A7">
            <w:pPr>
              <w:ind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553</w:t>
            </w:r>
            <w:r w:rsidR="00485E95">
              <w:rPr>
                <w:rFonts w:ascii="Times New Roman" w:eastAsia="Calibri" w:hAnsi="Times New Roman" w:cs="Times New Roman"/>
                <w:sz w:val="24"/>
                <w:szCs w:val="24"/>
              </w:rPr>
              <w:t>,00</w:t>
            </w:r>
            <w:r w:rsidR="002D36BD">
              <w:rPr>
                <w:rFonts w:ascii="Times New Roman" w:eastAsia="Calibri" w:hAnsi="Times New Roman" w:cs="Times New Roman"/>
                <w:sz w:val="24"/>
                <w:szCs w:val="24"/>
              </w:rPr>
              <w:t xml:space="preserve"> </w:t>
            </w:r>
            <w:r w:rsidR="002F66A7" w:rsidRPr="000162B0">
              <w:rPr>
                <w:rFonts w:ascii="Times New Roman" w:eastAsia="Calibri" w:hAnsi="Times New Roman" w:cs="Times New Roman"/>
                <w:sz w:val="24"/>
                <w:szCs w:val="24"/>
              </w:rPr>
              <w:t xml:space="preserve"> TL</w:t>
            </w:r>
          </w:p>
        </w:tc>
      </w:tr>
    </w:tbl>
    <w:p w14:paraId="70CA34D1" w14:textId="77777777" w:rsidR="002F66A7" w:rsidRPr="000162B0" w:rsidRDefault="00E474A0" w:rsidP="002F66A7">
      <w:pPr>
        <w:pStyle w:val="NormalWeb"/>
        <w:jc w:val="both"/>
        <w:rPr>
          <w:b/>
        </w:rPr>
      </w:pPr>
      <w:r w:rsidRPr="000162B0">
        <w:t xml:space="preserve"> </w:t>
      </w:r>
      <w:r w:rsidR="008C4036" w:rsidRPr="000162B0">
        <w:t>7</w:t>
      </w:r>
      <w:r w:rsidR="001244EB" w:rsidRPr="000162B0">
        <w:t xml:space="preserve"> - </w:t>
      </w:r>
      <w:r w:rsidR="002F66A7" w:rsidRPr="000162B0">
        <w:rPr>
          <w:b/>
          <w:bCs/>
        </w:rPr>
        <w:t>YETERLİK KRİTERLERİ;</w:t>
      </w:r>
    </w:p>
    <w:p w14:paraId="70CA34D2" w14:textId="77777777" w:rsidR="002F66A7" w:rsidRPr="000162B0" w:rsidRDefault="002F66A7" w:rsidP="002F66A7">
      <w:pPr>
        <w:ind w:firstLine="360"/>
        <w:jc w:val="both"/>
        <w:rPr>
          <w:rFonts w:ascii="Times New Roman" w:hAnsi="Times New Roman" w:cs="Times New Roman"/>
          <w:sz w:val="24"/>
          <w:szCs w:val="24"/>
        </w:rPr>
      </w:pPr>
      <w:r w:rsidRPr="000162B0">
        <w:rPr>
          <w:rFonts w:ascii="Times New Roman" w:hAnsi="Times New Roman" w:cs="Times New Roman"/>
          <w:sz w:val="24"/>
          <w:szCs w:val="24"/>
        </w:rPr>
        <w:t xml:space="preserve"> İsteklilerin ihaleye katılabilmeleri için aşağıda sayılan belgeleri teklifleri kapsamında sunmaları gerekir: </w:t>
      </w:r>
    </w:p>
    <w:p w14:paraId="4F9EA5F5" w14:textId="3F1DB61E" w:rsidR="00E631F1" w:rsidRPr="00E631F1" w:rsidRDefault="002F66A7" w:rsidP="00E631F1">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Mevzuatı gereği kayıtlı olduğu ticaret ve/veya sanayi odası veya ilgili meslek odası belgesi</w:t>
      </w:r>
      <w:r w:rsidR="001B6989">
        <w:rPr>
          <w:rFonts w:ascii="Times New Roman" w:hAnsi="Times New Roman" w:cs="Times New Roman"/>
          <w:sz w:val="24"/>
          <w:szCs w:val="24"/>
        </w:rPr>
        <w:t>;</w:t>
      </w:r>
      <w:r w:rsidR="00610E5D">
        <w:rPr>
          <w:rFonts w:ascii="Times New Roman" w:hAnsi="Times New Roman" w:cs="Times New Roman"/>
          <w:sz w:val="24"/>
          <w:szCs w:val="24"/>
        </w:rPr>
        <w:t xml:space="preserve"> </w:t>
      </w:r>
      <w:r w:rsidR="00E631F1" w:rsidRPr="00E631F1">
        <w:rPr>
          <w:rFonts w:ascii="Times New Roman" w:hAnsi="Times New Roman" w:cs="Times New Roman"/>
          <w:sz w:val="24"/>
          <w:szCs w:val="24"/>
        </w:rPr>
        <w:t xml:space="preserve">(içeriğinde bu işle ilgili mesleki faaliyetinin olduğuna dair; Kantin,kafeterya,çay ocağı,büfe,pastane,restoran v.b. oda belgesi </w:t>
      </w:r>
      <w:r w:rsidR="000C0225">
        <w:rPr>
          <w:rFonts w:ascii="Times New Roman" w:hAnsi="Times New Roman" w:cs="Times New Roman"/>
          <w:sz w:val="24"/>
          <w:szCs w:val="24"/>
        </w:rPr>
        <w:t>)</w:t>
      </w:r>
    </w:p>
    <w:p w14:paraId="70CA34D4" w14:textId="77777777" w:rsidR="002F66A7" w:rsidRPr="000162B0" w:rsidRDefault="002F66A7" w:rsidP="008C40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Gerçek kişi olması halinde, kayıtlı olduğu ticaret ve/veya sanayi odasından ya da esnaf ve sanatkârlar odasından, ilk ilan veya ihale tarihinin içinde bulunduğu yılda alınmış, odaya kayıtlı olduğunu gösterir belge, </w:t>
      </w:r>
    </w:p>
    <w:p w14:paraId="70CA34D5" w14:textId="77777777" w:rsidR="008C4036" w:rsidRPr="000162B0" w:rsidRDefault="002F66A7" w:rsidP="008C40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Tüzel kişi olması halinde, ilgili mevzuatı gereği kayıtlı bulunduğu ticaret ve/veya sanayi odasından, ilk ilan veya ihale tarihinin içinde bulunduğu yılda alınmış, tüzel kişiliğin odaya kayıtlı olduğunu gösterir belge, </w:t>
      </w:r>
    </w:p>
    <w:p w14:paraId="70CA34D6" w14:textId="77777777" w:rsidR="008C4036" w:rsidRPr="000162B0" w:rsidRDefault="002F66A7" w:rsidP="00CE16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lastRenderedPageBreak/>
        <w:t xml:space="preserve">Teklif vermeye yetkili olduğunu gösteren imza beyannamesi veya imza sirküleri; </w:t>
      </w:r>
    </w:p>
    <w:p w14:paraId="70CA34D7" w14:textId="77777777" w:rsidR="002F66A7" w:rsidRPr="000162B0" w:rsidRDefault="002F66A7" w:rsidP="00CE16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Gerçek kişi olması halinde, noter tasdikli imza beyannamesi, </w:t>
      </w:r>
    </w:p>
    <w:p w14:paraId="70CA34D8" w14:textId="77777777" w:rsidR="002F66A7" w:rsidRPr="000162B0" w:rsidRDefault="002F66A7" w:rsidP="00CE16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Tüzel kişi olması halinde, ilgisine göre tüzel kişiliğin ortakları, üyeleri veya kurucuları ile tüzel kişiliğin yönetimindeki görevlileri belirten son durumu gösterir Ticaret Sicil Gazetesi, bu bilgilerin tamamının bir Ticaret Sicil Gazetesinde bulunmaması halinde, bu bilgilerin tümünü göstermek üzere ilgili Ticaret Sicil Gazeteleri veya bu hususları gösteren belgeler ile tüzel kişiliğin noter tasdikli imza sirküleri, </w:t>
      </w:r>
    </w:p>
    <w:p w14:paraId="70CA34D9" w14:textId="77777777" w:rsidR="00945514" w:rsidRDefault="002F66A7" w:rsidP="00CE1636">
      <w:pPr>
        <w:pStyle w:val="ListeParagraf"/>
        <w:numPr>
          <w:ilvl w:val="1"/>
          <w:numId w:val="7"/>
        </w:numPr>
        <w:jc w:val="both"/>
        <w:rPr>
          <w:rFonts w:ascii="Times New Roman" w:hAnsi="Times New Roman" w:cs="Times New Roman"/>
          <w:sz w:val="24"/>
          <w:szCs w:val="24"/>
        </w:rPr>
      </w:pPr>
      <w:r w:rsidRPr="00F8470B">
        <w:rPr>
          <w:rFonts w:ascii="Times New Roman" w:hAnsi="Times New Roman" w:cs="Times New Roman"/>
          <w:sz w:val="24"/>
          <w:szCs w:val="24"/>
        </w:rPr>
        <w:t xml:space="preserve">Geçici teminat </w:t>
      </w:r>
      <w:r w:rsidR="00945514">
        <w:rPr>
          <w:rFonts w:ascii="Times New Roman" w:hAnsi="Times New Roman" w:cs="Times New Roman"/>
          <w:sz w:val="24"/>
          <w:szCs w:val="24"/>
        </w:rPr>
        <w:t>,</w:t>
      </w:r>
    </w:p>
    <w:p w14:paraId="70CA34DA" w14:textId="77777777" w:rsidR="00F8470B" w:rsidRPr="00F8470B" w:rsidRDefault="00945514" w:rsidP="00CE1636">
      <w:pPr>
        <w:pStyle w:val="ListeParagraf"/>
        <w:numPr>
          <w:ilvl w:val="1"/>
          <w:numId w:val="7"/>
        </w:numPr>
        <w:jc w:val="both"/>
        <w:rPr>
          <w:rFonts w:ascii="Times New Roman" w:hAnsi="Times New Roman" w:cs="Times New Roman"/>
          <w:sz w:val="24"/>
          <w:szCs w:val="24"/>
        </w:rPr>
      </w:pPr>
      <w:r w:rsidRPr="00F8470B">
        <w:rPr>
          <w:rFonts w:ascii="Times New Roman" w:hAnsi="Times New Roman" w:cs="Times New Roman"/>
          <w:sz w:val="24"/>
          <w:szCs w:val="24"/>
        </w:rPr>
        <w:t xml:space="preserve"> </w:t>
      </w:r>
      <w:r w:rsidR="00F8470B" w:rsidRPr="00F8470B">
        <w:rPr>
          <w:rFonts w:ascii="Times New Roman" w:hAnsi="Times New Roman" w:cs="Times New Roman"/>
          <w:sz w:val="24"/>
          <w:szCs w:val="24"/>
        </w:rPr>
        <w:t>Doküman Alındı Belgesi,</w:t>
      </w:r>
    </w:p>
    <w:p w14:paraId="70CA34DB" w14:textId="77777777" w:rsidR="002F66A7" w:rsidRPr="000162B0" w:rsidRDefault="002F66A7" w:rsidP="00CE16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İcra Müdürlüklerinden İcrası olmadığına Dair Yazı,</w:t>
      </w:r>
    </w:p>
    <w:p w14:paraId="70CA34DC" w14:textId="77777777" w:rsidR="002F66A7" w:rsidRPr="000162B0" w:rsidRDefault="002F66A7" w:rsidP="003268CA">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Vergi Dairesinden vergi borcu olmadığına dair yazı,</w:t>
      </w:r>
    </w:p>
    <w:p w14:paraId="70CA34DD" w14:textId="77777777" w:rsidR="002F66A7" w:rsidRPr="000162B0" w:rsidRDefault="002F66A7" w:rsidP="003268CA">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SGK’</w:t>
      </w:r>
      <w:r w:rsidR="007919E9" w:rsidRPr="000162B0">
        <w:rPr>
          <w:rFonts w:ascii="Times New Roman" w:hAnsi="Times New Roman" w:cs="Times New Roman"/>
          <w:sz w:val="24"/>
          <w:szCs w:val="24"/>
        </w:rPr>
        <w:t>dan borcu olmadığına dair yazı,</w:t>
      </w:r>
    </w:p>
    <w:p w14:paraId="70CA34DE" w14:textId="77777777" w:rsidR="007919E9" w:rsidRPr="000162B0" w:rsidRDefault="007919E9" w:rsidP="003268CA">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Adliyeden Sabıka Kaydı olmadığına dair yazı,</w:t>
      </w:r>
    </w:p>
    <w:p w14:paraId="6F09704C" w14:textId="77777777" w:rsidR="00687A8C" w:rsidRDefault="002F66A7" w:rsidP="003268CA">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Vekaleten ihaleye katılma halinde, vekil adına düzenlenmiş ihaleye katılmaya ilişkin noter onaylı vekaletname ile vekilin noter tasdikli imza beyannamesi,</w:t>
      </w:r>
    </w:p>
    <w:p w14:paraId="7B55534A" w14:textId="499426DC" w:rsidR="00687A8C" w:rsidRPr="00157114" w:rsidRDefault="00687A8C" w:rsidP="00157114">
      <w:pPr>
        <w:pStyle w:val="ListeParagraf"/>
        <w:numPr>
          <w:ilvl w:val="1"/>
          <w:numId w:val="7"/>
        </w:numPr>
        <w:jc w:val="both"/>
        <w:rPr>
          <w:rFonts w:ascii="Times New Roman" w:hAnsi="Times New Roman" w:cs="Times New Roman"/>
          <w:sz w:val="24"/>
          <w:szCs w:val="24"/>
        </w:rPr>
      </w:pPr>
      <w:r w:rsidRPr="00157114">
        <w:rPr>
          <w:rFonts w:ascii="Times New Roman" w:hAnsi="Times New Roman" w:cs="Times New Roman"/>
          <w:sz w:val="24"/>
          <w:szCs w:val="24"/>
        </w:rPr>
        <w:t>İhaleye katılacak istekli gerçek kişi ise MEB onaylı yiyecek- içecek hizmetleri alanıyla ilgili bir belgeye sahip olması gerekir. Tüzel kişi olması halinde ise belgelendirmek kaydıyla şirkette en az bir yıl bu belgeye sahip kişinin çalışmış olduğunu gösteren belge ihale dokümanında sunulacaktır.</w:t>
      </w:r>
    </w:p>
    <w:p w14:paraId="70CA34E0" w14:textId="77777777" w:rsidR="002F66A7" w:rsidRPr="000162B0" w:rsidRDefault="002F66A7" w:rsidP="003268CA">
      <w:pPr>
        <w:pStyle w:val="ListeParagraf"/>
        <w:numPr>
          <w:ilvl w:val="0"/>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 Noter onaylı belgelerin aslına uygun olduğunu belirten bir şerh taşıması zorunlu olup, sureti veya fotokopisi görülerek onaylanmış olanlar ile ,ibraz edilenin aynıdır, veya bu anlama gelecek bir şerh taşıyanlar geçerli kabul edilmeyecektir. </w:t>
      </w:r>
    </w:p>
    <w:p w14:paraId="70CA34E1" w14:textId="77777777" w:rsidR="002F66A7" w:rsidRPr="000162B0" w:rsidRDefault="002F66A7" w:rsidP="003268CA">
      <w:pPr>
        <w:pStyle w:val="ListeParagraf"/>
        <w:numPr>
          <w:ilvl w:val="0"/>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 İstekliler, istenen belgelerin aslı yerine ihale tarihinden önce İdare tarafından ,aslı idarece görülmüştür, veya bu anlama gelecek şekilde şerh düşülen suretlerini tekliflerine ekleyebilirler. </w:t>
      </w:r>
    </w:p>
    <w:p w14:paraId="70CA34E2" w14:textId="177DA5E0" w:rsidR="00520CE7" w:rsidRPr="000162B0" w:rsidRDefault="00520CE7" w:rsidP="003268CA">
      <w:pPr>
        <w:pStyle w:val="ListeParagraf"/>
        <w:numPr>
          <w:ilvl w:val="0"/>
          <w:numId w:val="7"/>
        </w:numPr>
        <w:jc w:val="both"/>
        <w:rPr>
          <w:rFonts w:ascii="Times New Roman" w:hAnsi="Times New Roman" w:cs="Times New Roman"/>
          <w:sz w:val="24"/>
          <w:szCs w:val="24"/>
        </w:rPr>
      </w:pPr>
      <w:r w:rsidRPr="000162B0">
        <w:rPr>
          <w:rFonts w:ascii="Times New Roman" w:eastAsia="Times New Roman" w:hAnsi="Times New Roman" w:cs="Times New Roman"/>
          <w:sz w:val="24"/>
          <w:szCs w:val="24"/>
        </w:rPr>
        <w:t>İhaleye katılacaklar zarflarını</w:t>
      </w:r>
      <w:r w:rsidR="0061012B" w:rsidRPr="000162B0">
        <w:rPr>
          <w:rFonts w:ascii="Times New Roman" w:eastAsia="Times New Roman" w:hAnsi="Times New Roman" w:cs="Times New Roman"/>
          <w:sz w:val="24"/>
          <w:szCs w:val="24"/>
        </w:rPr>
        <w:t xml:space="preserve">, ihale tarih ve saatine kadar Hakkari Üniversitesi Rektörlüğü </w:t>
      </w:r>
      <w:r w:rsidR="00725CFD">
        <w:rPr>
          <w:rFonts w:ascii="Times New Roman" w:eastAsia="Times New Roman" w:hAnsi="Times New Roman" w:cs="Times New Roman"/>
          <w:sz w:val="24"/>
          <w:szCs w:val="24"/>
        </w:rPr>
        <w:t xml:space="preserve">Sağlık Kültür ve Spor </w:t>
      </w:r>
      <w:r w:rsidR="0061012B" w:rsidRPr="000162B0">
        <w:rPr>
          <w:rFonts w:ascii="Times New Roman" w:eastAsia="Times New Roman" w:hAnsi="Times New Roman" w:cs="Times New Roman"/>
          <w:sz w:val="24"/>
          <w:szCs w:val="24"/>
        </w:rPr>
        <w:t xml:space="preserve"> Daire Başkanlığı  adresine elden teslim edilebileceği gibi, aynı adrese iadeli taahhütlü posta vasıtasıyla da gönderilebilir.</w:t>
      </w:r>
      <w:r w:rsidRPr="000162B0">
        <w:rPr>
          <w:rFonts w:ascii="Times New Roman" w:eastAsia="Times New Roman" w:hAnsi="Times New Roman" w:cs="Times New Roman"/>
          <w:sz w:val="24"/>
          <w:szCs w:val="24"/>
        </w:rPr>
        <w:t xml:space="preserve">Postayla teklif gönderenlerin teklifi ilk ve son teklif olarak değerlendirilecektir. </w:t>
      </w:r>
      <w:r w:rsidR="0024411E">
        <w:rPr>
          <w:rFonts w:ascii="Times New Roman" w:eastAsia="Times New Roman" w:hAnsi="Times New Roman" w:cs="Times New Roman"/>
          <w:sz w:val="24"/>
          <w:szCs w:val="24"/>
        </w:rPr>
        <w:t>P</w:t>
      </w:r>
      <w:r w:rsidRPr="000162B0">
        <w:rPr>
          <w:rFonts w:ascii="Times New Roman" w:eastAsia="Times New Roman" w:hAnsi="Times New Roman" w:cs="Times New Roman"/>
          <w:sz w:val="24"/>
          <w:szCs w:val="24"/>
        </w:rPr>
        <w:t>ostada meydana gelebilecek gecikmeler kabul edilmeyecektir.</w:t>
      </w:r>
    </w:p>
    <w:p w14:paraId="70CA34E3" w14:textId="77777777" w:rsidR="0061012B" w:rsidRPr="000162B0" w:rsidRDefault="0061012B" w:rsidP="003268CA">
      <w:pPr>
        <w:pStyle w:val="ListeParagraf"/>
        <w:ind w:left="375"/>
        <w:jc w:val="both"/>
        <w:rPr>
          <w:rFonts w:ascii="Times New Roman" w:hAnsi="Times New Roman" w:cs="Times New Roman"/>
          <w:sz w:val="24"/>
          <w:szCs w:val="24"/>
        </w:rPr>
      </w:pPr>
      <w:r w:rsidRPr="000162B0">
        <w:rPr>
          <w:rFonts w:ascii="Times New Roman" w:eastAsia="Times New Roman" w:hAnsi="Times New Roman" w:cs="Times New Roman"/>
          <w:sz w:val="24"/>
          <w:szCs w:val="24"/>
        </w:rPr>
        <w:br/>
      </w:r>
    </w:p>
    <w:p w14:paraId="70CA34E4" w14:textId="77777777" w:rsidR="00E474A0" w:rsidRPr="000162B0" w:rsidRDefault="00E474A0" w:rsidP="00E474A0">
      <w:pPr>
        <w:pStyle w:val="NormalWeb"/>
      </w:pPr>
    </w:p>
    <w:p w14:paraId="70CA34E5" w14:textId="77777777" w:rsidR="00E474A0" w:rsidRPr="000162B0" w:rsidRDefault="00E474A0" w:rsidP="00E474A0">
      <w:pPr>
        <w:pStyle w:val="NormalWeb"/>
      </w:pPr>
      <w:r w:rsidRPr="000162B0">
        <w:t xml:space="preserve">    </w:t>
      </w:r>
    </w:p>
    <w:p w14:paraId="70CA34E6" w14:textId="77777777" w:rsidR="0027268B" w:rsidRPr="000162B0" w:rsidRDefault="00E474A0" w:rsidP="002F66A7">
      <w:pPr>
        <w:pStyle w:val="NormalWeb"/>
      </w:pPr>
      <w:r w:rsidRPr="000162B0">
        <w:t xml:space="preserve">    </w:t>
      </w:r>
    </w:p>
    <w:sectPr w:rsidR="0027268B" w:rsidRPr="000162B0" w:rsidSect="002726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C7A7E"/>
    <w:multiLevelType w:val="multilevel"/>
    <w:tmpl w:val="9C46CCC4"/>
    <w:lvl w:ilvl="0">
      <w:start w:val="7"/>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B1242A6"/>
    <w:multiLevelType w:val="multilevel"/>
    <w:tmpl w:val="42644A96"/>
    <w:lvl w:ilvl="0">
      <w:start w:val="7"/>
      <w:numFmt w:val="decimal"/>
      <w:lvlText w:val="%1-"/>
      <w:lvlJc w:val="left"/>
      <w:pPr>
        <w:ind w:left="375" w:hanging="375"/>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00B6D17"/>
    <w:multiLevelType w:val="multilevel"/>
    <w:tmpl w:val="AFE8D85E"/>
    <w:lvl w:ilvl="0">
      <w:start w:val="6"/>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D7E24AA"/>
    <w:multiLevelType w:val="multilevel"/>
    <w:tmpl w:val="96B42264"/>
    <w:lvl w:ilvl="0">
      <w:start w:val="7"/>
      <w:numFmt w:val="decimal"/>
      <w:lvlText w:val="%1-"/>
      <w:lvlJc w:val="left"/>
      <w:pPr>
        <w:ind w:left="375" w:hanging="3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0E94EFF"/>
    <w:multiLevelType w:val="hybridMultilevel"/>
    <w:tmpl w:val="6F325010"/>
    <w:lvl w:ilvl="0" w:tplc="DFAEBF4C">
      <w:start w:val="1"/>
      <w:numFmt w:val="decimal"/>
      <w:lvlText w:val="%1-"/>
      <w:lvlJc w:val="left"/>
      <w:pPr>
        <w:ind w:left="570" w:hanging="360"/>
      </w:pPr>
      <w:rPr>
        <w:rFonts w:ascii="Verdana" w:eastAsia="Times New Roman" w:hAnsi="Verdana" w:cs="Times New Roman"/>
        <w:sz w:val="24"/>
        <w:szCs w:val="24"/>
      </w:rPr>
    </w:lvl>
    <w:lvl w:ilvl="1" w:tplc="041F0019" w:tentative="1">
      <w:start w:val="1"/>
      <w:numFmt w:val="lowerLetter"/>
      <w:lvlText w:val="%2."/>
      <w:lvlJc w:val="left"/>
      <w:pPr>
        <w:ind w:left="1290" w:hanging="360"/>
      </w:pPr>
    </w:lvl>
    <w:lvl w:ilvl="2" w:tplc="041F001B" w:tentative="1">
      <w:start w:val="1"/>
      <w:numFmt w:val="lowerRoman"/>
      <w:lvlText w:val="%3."/>
      <w:lvlJc w:val="right"/>
      <w:pPr>
        <w:ind w:left="2010" w:hanging="180"/>
      </w:pPr>
    </w:lvl>
    <w:lvl w:ilvl="3" w:tplc="041F000F" w:tentative="1">
      <w:start w:val="1"/>
      <w:numFmt w:val="decimal"/>
      <w:lvlText w:val="%4."/>
      <w:lvlJc w:val="left"/>
      <w:pPr>
        <w:ind w:left="2730" w:hanging="360"/>
      </w:pPr>
    </w:lvl>
    <w:lvl w:ilvl="4" w:tplc="041F0019" w:tentative="1">
      <w:start w:val="1"/>
      <w:numFmt w:val="lowerLetter"/>
      <w:lvlText w:val="%5."/>
      <w:lvlJc w:val="left"/>
      <w:pPr>
        <w:ind w:left="3450" w:hanging="360"/>
      </w:pPr>
    </w:lvl>
    <w:lvl w:ilvl="5" w:tplc="041F001B" w:tentative="1">
      <w:start w:val="1"/>
      <w:numFmt w:val="lowerRoman"/>
      <w:lvlText w:val="%6."/>
      <w:lvlJc w:val="right"/>
      <w:pPr>
        <w:ind w:left="4170" w:hanging="180"/>
      </w:pPr>
    </w:lvl>
    <w:lvl w:ilvl="6" w:tplc="041F000F" w:tentative="1">
      <w:start w:val="1"/>
      <w:numFmt w:val="decimal"/>
      <w:lvlText w:val="%7."/>
      <w:lvlJc w:val="left"/>
      <w:pPr>
        <w:ind w:left="4890" w:hanging="360"/>
      </w:pPr>
    </w:lvl>
    <w:lvl w:ilvl="7" w:tplc="041F0019" w:tentative="1">
      <w:start w:val="1"/>
      <w:numFmt w:val="lowerLetter"/>
      <w:lvlText w:val="%8."/>
      <w:lvlJc w:val="left"/>
      <w:pPr>
        <w:ind w:left="5610" w:hanging="360"/>
      </w:pPr>
    </w:lvl>
    <w:lvl w:ilvl="8" w:tplc="041F001B" w:tentative="1">
      <w:start w:val="1"/>
      <w:numFmt w:val="lowerRoman"/>
      <w:lvlText w:val="%9."/>
      <w:lvlJc w:val="right"/>
      <w:pPr>
        <w:ind w:left="6330" w:hanging="180"/>
      </w:pPr>
    </w:lvl>
  </w:abstractNum>
  <w:abstractNum w:abstractNumId="5" w15:restartNumberingAfterBreak="0">
    <w:nsid w:val="59C220D1"/>
    <w:multiLevelType w:val="multilevel"/>
    <w:tmpl w:val="6FAEC7C8"/>
    <w:lvl w:ilvl="0">
      <w:start w:val="7"/>
      <w:numFmt w:val="decimal"/>
      <w:lvlText w:val="%1-"/>
      <w:lvlJc w:val="left"/>
      <w:pPr>
        <w:ind w:left="375" w:hanging="3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3E51FE7"/>
    <w:multiLevelType w:val="hybridMultilevel"/>
    <w:tmpl w:val="A0DA79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4A0"/>
    <w:rsid w:val="00015AE1"/>
    <w:rsid w:val="000162B0"/>
    <w:rsid w:val="00022DEF"/>
    <w:rsid w:val="00074040"/>
    <w:rsid w:val="000C0225"/>
    <w:rsid w:val="000C3D17"/>
    <w:rsid w:val="000C75A9"/>
    <w:rsid w:val="000D336F"/>
    <w:rsid w:val="000F498A"/>
    <w:rsid w:val="001244EB"/>
    <w:rsid w:val="00141A10"/>
    <w:rsid w:val="0015170F"/>
    <w:rsid w:val="00157114"/>
    <w:rsid w:val="00164BBC"/>
    <w:rsid w:val="001A6EF8"/>
    <w:rsid w:val="001B6989"/>
    <w:rsid w:val="001D4255"/>
    <w:rsid w:val="001D69F0"/>
    <w:rsid w:val="0024411E"/>
    <w:rsid w:val="0027268B"/>
    <w:rsid w:val="00292CAC"/>
    <w:rsid w:val="002D36BD"/>
    <w:rsid w:val="002E600C"/>
    <w:rsid w:val="002F66A7"/>
    <w:rsid w:val="003219B0"/>
    <w:rsid w:val="003268CA"/>
    <w:rsid w:val="00353EE4"/>
    <w:rsid w:val="0035452C"/>
    <w:rsid w:val="003553F8"/>
    <w:rsid w:val="00362DF8"/>
    <w:rsid w:val="00415D25"/>
    <w:rsid w:val="00485E95"/>
    <w:rsid w:val="004B59EB"/>
    <w:rsid w:val="00520CE7"/>
    <w:rsid w:val="005D6106"/>
    <w:rsid w:val="005F7571"/>
    <w:rsid w:val="0061012B"/>
    <w:rsid w:val="00610E5D"/>
    <w:rsid w:val="00612038"/>
    <w:rsid w:val="00625312"/>
    <w:rsid w:val="00650D61"/>
    <w:rsid w:val="00687A8C"/>
    <w:rsid w:val="006A073C"/>
    <w:rsid w:val="00725CFD"/>
    <w:rsid w:val="00737043"/>
    <w:rsid w:val="007919E9"/>
    <w:rsid w:val="007B2108"/>
    <w:rsid w:val="007E5164"/>
    <w:rsid w:val="007F6315"/>
    <w:rsid w:val="00802E01"/>
    <w:rsid w:val="0081127B"/>
    <w:rsid w:val="008408E5"/>
    <w:rsid w:val="00870BA4"/>
    <w:rsid w:val="008777F1"/>
    <w:rsid w:val="008C4036"/>
    <w:rsid w:val="00911356"/>
    <w:rsid w:val="00920355"/>
    <w:rsid w:val="00943E4A"/>
    <w:rsid w:val="00945514"/>
    <w:rsid w:val="00947AC8"/>
    <w:rsid w:val="00992D73"/>
    <w:rsid w:val="009A76DF"/>
    <w:rsid w:val="009B32B8"/>
    <w:rsid w:val="009E04F3"/>
    <w:rsid w:val="009F458E"/>
    <w:rsid w:val="00B6554B"/>
    <w:rsid w:val="00B820F3"/>
    <w:rsid w:val="00B8317E"/>
    <w:rsid w:val="00CE1636"/>
    <w:rsid w:val="00CE229C"/>
    <w:rsid w:val="00CE6C7D"/>
    <w:rsid w:val="00D1725D"/>
    <w:rsid w:val="00D32118"/>
    <w:rsid w:val="00E373C3"/>
    <w:rsid w:val="00E474A0"/>
    <w:rsid w:val="00E631F1"/>
    <w:rsid w:val="00EA3A2C"/>
    <w:rsid w:val="00F83BF5"/>
    <w:rsid w:val="00F847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A34B9"/>
  <w15:docId w15:val="{DACAA7B4-472C-434B-B16C-051DFB78C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E474A0"/>
    <w:pPr>
      <w:spacing w:before="100" w:beforeAutospacing="1" w:after="100" w:afterAutospacing="1" w:line="240" w:lineRule="auto"/>
    </w:pPr>
    <w:rPr>
      <w:rFonts w:ascii="Times New Roman" w:eastAsia="Times New Roman" w:hAnsi="Times New Roman" w:cs="Times New Roman"/>
      <w:sz w:val="24"/>
      <w:szCs w:val="24"/>
    </w:rPr>
  </w:style>
  <w:style w:type="paragraph" w:styleId="ListeParagraf">
    <w:name w:val="List Paragraph"/>
    <w:basedOn w:val="Normal"/>
    <w:uiPriority w:val="34"/>
    <w:qFormat/>
    <w:rsid w:val="002F66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17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596</Words>
  <Characters>3403</Characters>
  <Application>Microsoft Office Word</Application>
  <DocSecurity>0</DocSecurity>
  <Lines>28</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PC1</dc:creator>
  <cp:lastModifiedBy>Feridun ALP</cp:lastModifiedBy>
  <cp:revision>21</cp:revision>
  <dcterms:created xsi:type="dcterms:W3CDTF">2022-11-03T13:26:00Z</dcterms:created>
  <dcterms:modified xsi:type="dcterms:W3CDTF">2022-11-04T05:37:00Z</dcterms:modified>
</cp:coreProperties>
</file>