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9B5" w:rsidRDefault="00D956C9">
      <w:pPr>
        <w:pStyle w:val="FirstParagraph"/>
      </w:pPr>
      <w:r>
        <w:rPr>
          <w:b/>
          <w:bCs/>
        </w:rPr>
        <w:t>T.C.</w:t>
      </w:r>
      <w:r>
        <w:br/>
      </w:r>
      <w:r>
        <w:rPr>
          <w:b/>
          <w:bCs/>
        </w:rPr>
        <w:t>HAKKARİ ÜNİVERSİTESİ</w:t>
      </w:r>
      <w:r>
        <w:br/>
      </w:r>
      <w:r>
        <w:rPr>
          <w:b/>
          <w:bCs/>
        </w:rPr>
        <w:t>YÜKSEKOVA MESLEK YÜKSEKOKULU</w:t>
      </w:r>
    </w:p>
    <w:p w:rsidR="00E749B5" w:rsidRDefault="00D956C9">
      <w:pPr>
        <w:pStyle w:val="Balk1"/>
      </w:pPr>
      <w:bookmarkStart w:id="0" w:name="taşinir-kayit-yetkilisi-görev-talimati"/>
      <w:r>
        <w:rPr>
          <w:b/>
          <w:bCs/>
        </w:rPr>
        <w:t>TAŞINIR KAYIT YETKİLİSİ GÖREV TALİMATI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404"/>
        <w:gridCol w:w="4165"/>
      </w:tblGrid>
      <w:tr w:rsidR="00E749B5" w:rsidTr="00E749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Adı</w:t>
            </w:r>
          </w:p>
        </w:tc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: Mücahit</w:t>
            </w:r>
          </w:p>
        </w:tc>
      </w:tr>
      <w:tr w:rsidR="00E749B5"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Soyadı</w:t>
            </w:r>
          </w:p>
        </w:tc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: ÖZARAS</w:t>
            </w:r>
          </w:p>
        </w:tc>
      </w:tr>
      <w:tr w:rsidR="00E749B5"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Ünvanı</w:t>
            </w:r>
          </w:p>
        </w:tc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: Programcı / Taşınır Kayıt Yetkilisi</w:t>
            </w:r>
          </w:p>
        </w:tc>
      </w:tr>
      <w:tr w:rsidR="00E749B5"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Görev Tebliğ Tarihi</w:t>
            </w:r>
          </w:p>
        </w:tc>
        <w:tc>
          <w:tcPr>
            <w:tcW w:w="0" w:type="auto"/>
          </w:tcPr>
          <w:p w:rsidR="00E749B5" w:rsidRDefault="00D956C9">
            <w:pPr>
              <w:pStyle w:val="Compact"/>
            </w:pPr>
            <w:r>
              <w:rPr>
                <w:b/>
                <w:bCs/>
              </w:rPr>
              <w:t>: 16.12.2020</w:t>
            </w:r>
          </w:p>
        </w:tc>
      </w:tr>
    </w:tbl>
    <w:p w:rsidR="00E749B5" w:rsidRDefault="00D956C9">
      <w:pPr>
        <w:pStyle w:val="Balk3"/>
      </w:pPr>
      <w:bookmarkStart w:id="1" w:name="görevin-tanımı"/>
      <w:r>
        <w:rPr>
          <w:b/>
          <w:bCs/>
        </w:rPr>
        <w:t>Görevin Tanımı</w:t>
      </w:r>
    </w:p>
    <w:p w:rsidR="00E749B5" w:rsidRDefault="00D956C9">
      <w:pPr>
        <w:pStyle w:val="FirstParagraph"/>
      </w:pPr>
      <w:r>
        <w:t xml:space="preserve">Yüksekokulun kullanımında bulunan taşınırların ilgili mevzuat hükümlerine uygun olarak teslim alınması, kayıt altına alınması, muhafaza edilmesi, kullanıma verilmesi, devredilmesi, sayımının yapılması, kayıtlardan çıkarılması ve taşınır işlemlerinin </w:t>
      </w:r>
      <w:r>
        <w:rPr>
          <w:b/>
          <w:bCs/>
        </w:rPr>
        <w:t>Taşını</w:t>
      </w:r>
      <w:r>
        <w:rPr>
          <w:b/>
          <w:bCs/>
        </w:rPr>
        <w:t>r Kayıt ve Yönetim Sistemi (TKYS)</w:t>
      </w:r>
      <w:r>
        <w:t xml:space="preserve"> üzerinden yürütülmesini sağlamak.</w:t>
      </w:r>
    </w:p>
    <w:p w:rsidR="00E749B5" w:rsidRDefault="00D956C9">
      <w:pPr>
        <w:pStyle w:val="Balk3"/>
      </w:pPr>
      <w:bookmarkStart w:id="2" w:name="görev-ve-sorumlulukları"/>
      <w:bookmarkEnd w:id="1"/>
      <w:r>
        <w:rPr>
          <w:b/>
          <w:bCs/>
        </w:rPr>
        <w:t>Görev ve Sorumlulukları</w:t>
      </w:r>
    </w:p>
    <w:p w:rsidR="00E749B5" w:rsidRDefault="00D956C9">
      <w:pPr>
        <w:numPr>
          <w:ilvl w:val="0"/>
          <w:numId w:val="2"/>
        </w:numPr>
      </w:pPr>
      <w:r>
        <w:t>Taşınırları teslim almak, taşınırların cins, nitelik ve miktarlarını kontrol etmek ve gerekli belgeleri düzenlemek.</w:t>
      </w:r>
    </w:p>
    <w:p w:rsidR="00E749B5" w:rsidRDefault="00D956C9">
      <w:pPr>
        <w:numPr>
          <w:ilvl w:val="0"/>
          <w:numId w:val="2"/>
        </w:numPr>
      </w:pPr>
      <w:r>
        <w:t>Satın alma, bağış, devir ve diğer yollarla edini</w:t>
      </w:r>
      <w:r>
        <w:t>len taşınırların giriş kayıtlarını yapmak.</w:t>
      </w:r>
    </w:p>
    <w:p w:rsidR="00E749B5" w:rsidRDefault="00D956C9">
      <w:pPr>
        <w:numPr>
          <w:ilvl w:val="0"/>
          <w:numId w:val="2"/>
        </w:numPr>
      </w:pPr>
      <w:r>
        <w:t xml:space="preserve">Taşınırların </w:t>
      </w:r>
      <w:r>
        <w:rPr>
          <w:b/>
          <w:bCs/>
        </w:rPr>
        <w:t>Taşınır Kayıt ve Yönetim Sistemi (TKYS)</w:t>
      </w:r>
      <w:r>
        <w:t xml:space="preserve"> üzerinden kayıtlarını tutmak ve kayıtları güncel bulundurmak.</w:t>
      </w:r>
    </w:p>
    <w:p w:rsidR="00E749B5" w:rsidRDefault="00D956C9">
      <w:pPr>
        <w:numPr>
          <w:ilvl w:val="0"/>
          <w:numId w:val="2"/>
        </w:numPr>
      </w:pPr>
      <w:r>
        <w:t>Taşınırların çıkış işlemlerini ilgili mevzuat hükümlerine uygun olarak gerçekleştirmek.</w:t>
      </w:r>
    </w:p>
    <w:p w:rsidR="00E749B5" w:rsidRDefault="00D956C9">
      <w:pPr>
        <w:numPr>
          <w:ilvl w:val="0"/>
          <w:numId w:val="2"/>
        </w:numPr>
      </w:pPr>
      <w:r>
        <w:t>Taşınırların kişi ve birimlere teslim edilmesi işlemlerini yapmak ve gerekli belgeleri düzenlemek.</w:t>
      </w:r>
    </w:p>
    <w:p w:rsidR="00E749B5" w:rsidRDefault="00D956C9">
      <w:pPr>
        <w:numPr>
          <w:ilvl w:val="0"/>
          <w:numId w:val="2"/>
        </w:numPr>
      </w:pPr>
      <w:r>
        <w:t>Kullanıma verilen dayanıklı taşınırları ilgili personele zimmetlemek ve zimmet belgelerini düzenlemek.</w:t>
      </w:r>
    </w:p>
    <w:p w:rsidR="00E749B5" w:rsidRDefault="00D956C9">
      <w:pPr>
        <w:numPr>
          <w:ilvl w:val="0"/>
          <w:numId w:val="2"/>
        </w:numPr>
      </w:pPr>
      <w:r>
        <w:t>Taşınırların birimler arasında devrine ilişkin işlemle</w:t>
      </w:r>
      <w:r>
        <w:t>ri yapmak ve gerekli belgeleri düzenlemek.</w:t>
      </w:r>
    </w:p>
    <w:p w:rsidR="00E749B5" w:rsidRDefault="00D956C9">
      <w:pPr>
        <w:numPr>
          <w:ilvl w:val="0"/>
          <w:numId w:val="2"/>
        </w:numPr>
      </w:pPr>
      <w:r>
        <w:t>Kullanımdan kaldırılan taşınırların ilgili mevzuat doğrultusunda kayıt ve çıkış işlemlerini yapmak.</w:t>
      </w:r>
    </w:p>
    <w:p w:rsidR="00E749B5" w:rsidRDefault="00D956C9">
      <w:pPr>
        <w:numPr>
          <w:ilvl w:val="0"/>
          <w:numId w:val="2"/>
        </w:numPr>
      </w:pPr>
      <w:r>
        <w:t>Hurdaya ayrılması gereken taşınırlarla ilgili gerekli işlemleri yapmak ve ilgili komisyonlara teslim edilmesini s</w:t>
      </w:r>
      <w:r>
        <w:t>ağlamak.</w:t>
      </w:r>
    </w:p>
    <w:p w:rsidR="00E749B5" w:rsidRDefault="00D956C9">
      <w:pPr>
        <w:numPr>
          <w:ilvl w:val="0"/>
          <w:numId w:val="2"/>
        </w:numPr>
      </w:pPr>
      <w:r>
        <w:t>Hurdaya ayrılan taşınırların kayıtlarını mevzuata uygun olarak güncellemek ve TKYS üzerinden kayıttan düşme işlemlerini gerçekleştirmek.</w:t>
      </w:r>
    </w:p>
    <w:p w:rsidR="00E749B5" w:rsidRDefault="00D956C9">
      <w:pPr>
        <w:numPr>
          <w:ilvl w:val="0"/>
          <w:numId w:val="2"/>
        </w:numPr>
      </w:pPr>
      <w:r>
        <w:lastRenderedPageBreak/>
        <w:t>Taşınırların muhafazasını sağlamak ve ambarın düzenli ve güvenli şekilde tutulmasını sağlamak.</w:t>
      </w:r>
    </w:p>
    <w:p w:rsidR="00E749B5" w:rsidRDefault="00D956C9">
      <w:pPr>
        <w:numPr>
          <w:ilvl w:val="0"/>
          <w:numId w:val="2"/>
        </w:numPr>
      </w:pPr>
      <w:r>
        <w:t>Taşınırların fi</w:t>
      </w:r>
      <w:r>
        <w:t>ili durumları ile muhasebe ve taşınır kayıtlarının uyumlu olmasını sağlamak.</w:t>
      </w:r>
    </w:p>
    <w:p w:rsidR="00E749B5" w:rsidRDefault="00D956C9">
      <w:pPr>
        <w:numPr>
          <w:ilvl w:val="0"/>
          <w:numId w:val="2"/>
        </w:numPr>
      </w:pPr>
      <w:r>
        <w:t>Taşınırların sayım işlemlerini yapmak veya yapılan sayımlara katılmak.</w:t>
      </w:r>
    </w:p>
    <w:p w:rsidR="00E749B5" w:rsidRDefault="00D956C9">
      <w:pPr>
        <w:numPr>
          <w:ilvl w:val="0"/>
          <w:numId w:val="2"/>
        </w:numPr>
      </w:pPr>
      <w:r>
        <w:t>Sayım sonucunda ortaya çıkan noksan veya fazla taşınırlarla ilgili gerekli işlemleri yapmak.</w:t>
      </w:r>
    </w:p>
    <w:p w:rsidR="00E749B5" w:rsidRDefault="00D956C9">
      <w:pPr>
        <w:numPr>
          <w:ilvl w:val="0"/>
          <w:numId w:val="2"/>
        </w:numPr>
      </w:pPr>
      <w:r>
        <w:t>Taşınırların ka</w:t>
      </w:r>
      <w:r>
        <w:t>ybolması, çalınması, kullanılamaz hâle gelmesi veya ekonomik değerini kaybetmesi durumunda ilgili mevzuat hükümlerine göre gerekli işlemleri başlatmak.</w:t>
      </w:r>
    </w:p>
    <w:p w:rsidR="00E749B5" w:rsidRDefault="00D956C9">
      <w:pPr>
        <w:numPr>
          <w:ilvl w:val="0"/>
          <w:numId w:val="2"/>
        </w:numPr>
      </w:pPr>
      <w:r>
        <w:t xml:space="preserve">Taşınırların giriş ve çıkış işlemlerinde düzenlenmesi gereken </w:t>
      </w:r>
      <w:r>
        <w:rPr>
          <w:b/>
          <w:bCs/>
        </w:rPr>
        <w:t>Taşınır İşlem Fişi</w:t>
      </w:r>
      <w:r>
        <w:t xml:space="preserve"> ve diğer belgeleri düze</w:t>
      </w:r>
      <w:r>
        <w:t>nlemek.</w:t>
      </w:r>
    </w:p>
    <w:p w:rsidR="00E749B5" w:rsidRDefault="00D956C9">
      <w:pPr>
        <w:numPr>
          <w:ilvl w:val="0"/>
          <w:numId w:val="2"/>
        </w:numPr>
      </w:pPr>
      <w:r>
        <w:t>Taşınırların teslim, devir, zimmet ve iade işlemlerine ilişkin tutanak ve belgeleri düzenlemek.</w:t>
      </w:r>
    </w:p>
    <w:p w:rsidR="00E749B5" w:rsidRDefault="00D956C9">
      <w:pPr>
        <w:numPr>
          <w:ilvl w:val="0"/>
          <w:numId w:val="2"/>
        </w:numPr>
      </w:pPr>
      <w:r>
        <w:t>Taşınır kayıt ve belgelerini düzenli şekilde muhafaza etmek.</w:t>
      </w:r>
    </w:p>
    <w:p w:rsidR="00E749B5" w:rsidRDefault="00D956C9">
      <w:pPr>
        <w:numPr>
          <w:ilvl w:val="0"/>
          <w:numId w:val="2"/>
        </w:numPr>
      </w:pPr>
      <w:r>
        <w:t>Yıl sonlarında taşınırların sayım ve devir işlemlerini yapmak.</w:t>
      </w:r>
    </w:p>
    <w:p w:rsidR="00E749B5" w:rsidRDefault="00D956C9">
      <w:pPr>
        <w:numPr>
          <w:ilvl w:val="0"/>
          <w:numId w:val="2"/>
        </w:numPr>
      </w:pPr>
      <w:r>
        <w:t>Taşınır yönetim hesabının ha</w:t>
      </w:r>
      <w:r>
        <w:t>zırlanmasına esas bilgi ve belgeleri düzenlemek ve ilgili birimlere göndermek.</w:t>
      </w:r>
    </w:p>
    <w:p w:rsidR="00E749B5" w:rsidRDefault="00D956C9">
      <w:pPr>
        <w:numPr>
          <w:ilvl w:val="0"/>
          <w:numId w:val="2"/>
        </w:numPr>
      </w:pPr>
      <w:r>
        <w:t>Taşınırlarla ilgili yazışmaları yapmak ve kendisine teslim edilen evrakları takip etmek.</w:t>
      </w:r>
    </w:p>
    <w:p w:rsidR="00E749B5" w:rsidRDefault="00D956C9">
      <w:pPr>
        <w:numPr>
          <w:ilvl w:val="0"/>
          <w:numId w:val="2"/>
        </w:numPr>
      </w:pPr>
      <w:r>
        <w:t>Taşınır işlemleriyle ilgili denetim ve kontrollerde gerekli bilgi ve belgeleri hazır bul</w:t>
      </w:r>
      <w:r>
        <w:t>undurmak.</w:t>
      </w:r>
      <w:bookmarkStart w:id="3" w:name="_GoBack"/>
      <w:bookmarkEnd w:id="3"/>
    </w:p>
    <w:p w:rsidR="00E749B5" w:rsidRDefault="00D956C9">
      <w:pPr>
        <w:numPr>
          <w:ilvl w:val="0"/>
          <w:numId w:val="2"/>
        </w:numPr>
      </w:pPr>
      <w:r>
        <w:t>Birimi ile ilgili taşınır teslim alma, teslim etme, devir, sayım ve hurda işlemlerine ilişkin tutanakları düzenlemek ve imzalamak.</w:t>
      </w:r>
    </w:p>
    <w:p w:rsidR="00E749B5" w:rsidRDefault="00D956C9">
      <w:pPr>
        <w:numPr>
          <w:ilvl w:val="0"/>
          <w:numId w:val="2"/>
        </w:numPr>
      </w:pPr>
      <w:r>
        <w:t>Birimde bulunan taşınırların yerinde kontrolünü yapmak ve gerektiğinde ilgili personelden bilgi ve belge istemek.</w:t>
      </w:r>
    </w:p>
    <w:p w:rsidR="00E749B5" w:rsidRDefault="00D956C9">
      <w:pPr>
        <w:numPr>
          <w:ilvl w:val="0"/>
          <w:numId w:val="2"/>
        </w:numPr>
      </w:pPr>
      <w:r>
        <w:t>T</w:t>
      </w:r>
      <w:r>
        <w:t>aşınırların kayıt, muhafaza, kullanım ve kayıttan çıkarma işlemlerinin mevzuata uygun olarak yürütülmesini sağlamak.</w:t>
      </w:r>
    </w:p>
    <w:p w:rsidR="00E749B5" w:rsidRDefault="00D956C9">
      <w:pPr>
        <w:numPr>
          <w:ilvl w:val="0"/>
          <w:numId w:val="2"/>
        </w:numPr>
      </w:pPr>
      <w:r>
        <w:t>Taşınır işlemleriyle ilgili kanun, yönetmelik, tebliğ ve diğer mevzuat hükümlerini takip etmek.</w:t>
      </w:r>
    </w:p>
    <w:p w:rsidR="00E749B5" w:rsidRDefault="00D956C9">
      <w:pPr>
        <w:numPr>
          <w:ilvl w:val="0"/>
          <w:numId w:val="2"/>
        </w:numPr>
      </w:pPr>
      <w:r>
        <w:t>Yüksekokul Sekreterinin görev alanı ile ilg</w:t>
      </w:r>
      <w:r>
        <w:t>ili vereceği diğer taşınır işlemlerini yapmak.</w:t>
      </w:r>
    </w:p>
    <w:p w:rsidR="00E749B5" w:rsidRDefault="00D956C9">
      <w:pPr>
        <w:numPr>
          <w:ilvl w:val="0"/>
          <w:numId w:val="2"/>
        </w:numPr>
      </w:pPr>
      <w:r>
        <w:t>Yazılan yazıları parafe etmek.</w:t>
      </w:r>
    </w:p>
    <w:p w:rsidR="00E749B5" w:rsidRDefault="00D956C9">
      <w:pPr>
        <w:numPr>
          <w:ilvl w:val="0"/>
          <w:numId w:val="2"/>
        </w:numPr>
      </w:pPr>
      <w:r>
        <w:t>Birimi ile ilgili yazıları teslim almak ve ilgili tutanakları imzalamak.</w:t>
      </w:r>
    </w:p>
    <w:p w:rsidR="00E749B5" w:rsidRDefault="00D956C9">
      <w:pPr>
        <w:pStyle w:val="Balk3"/>
      </w:pPr>
      <w:bookmarkStart w:id="4" w:name="yetkileri"/>
      <w:bookmarkEnd w:id="2"/>
      <w:r>
        <w:rPr>
          <w:b/>
          <w:bCs/>
        </w:rPr>
        <w:lastRenderedPageBreak/>
        <w:t>Yetkileri</w:t>
      </w:r>
    </w:p>
    <w:p w:rsidR="00E749B5" w:rsidRDefault="00D956C9">
      <w:pPr>
        <w:numPr>
          <w:ilvl w:val="0"/>
          <w:numId w:val="3"/>
        </w:numPr>
      </w:pPr>
      <w:r>
        <w:t>Yukarıda belirtilen görev ve sorumlulukları mevzuata uygun olarak gerçekleştirme yetkisine sahip olmak.</w:t>
      </w:r>
    </w:p>
    <w:p w:rsidR="00E749B5" w:rsidRDefault="00D956C9">
      <w:pPr>
        <w:numPr>
          <w:ilvl w:val="0"/>
          <w:numId w:val="3"/>
        </w:numPr>
      </w:pPr>
      <w:r>
        <w:t xml:space="preserve">Taşınır kayıt ve işlemlerini </w:t>
      </w:r>
      <w:r>
        <w:rPr>
          <w:b/>
          <w:bCs/>
        </w:rPr>
        <w:t>Taşınır Kayıt ve Yönetim Sistemi (TKYS)</w:t>
      </w:r>
      <w:r>
        <w:t xml:space="preserve"> üzerinden gerçekleştirmek.</w:t>
      </w:r>
    </w:p>
    <w:p w:rsidR="00E749B5" w:rsidRDefault="00D956C9">
      <w:pPr>
        <w:numPr>
          <w:ilvl w:val="0"/>
          <w:numId w:val="3"/>
        </w:numPr>
      </w:pPr>
      <w:r>
        <w:t>Faaliyetlerinin gerektirdiği her türlü araç, gereç, belge ve malzemeyi kullanabilmek.</w:t>
      </w:r>
    </w:p>
    <w:p w:rsidR="00E749B5" w:rsidRDefault="00D956C9">
      <w:pPr>
        <w:numPr>
          <w:ilvl w:val="0"/>
          <w:numId w:val="3"/>
        </w:numPr>
      </w:pPr>
      <w:r>
        <w:t>Taşınır işlemlerinin yürütülmesi için ilgili personel ve birimlerden gerekli bilgi ve belgeleri istemek.</w:t>
      </w:r>
    </w:p>
    <w:p w:rsidR="00E749B5" w:rsidRDefault="00D956C9">
      <w:pPr>
        <w:pStyle w:val="Balk3"/>
      </w:pPr>
      <w:bookmarkStart w:id="5" w:name="en-yakın-yöneticisi"/>
      <w:bookmarkEnd w:id="4"/>
      <w:r>
        <w:rPr>
          <w:b/>
          <w:bCs/>
        </w:rPr>
        <w:t>En Yakın Yöneticisi</w:t>
      </w:r>
    </w:p>
    <w:p w:rsidR="00E749B5" w:rsidRDefault="00D956C9">
      <w:pPr>
        <w:pStyle w:val="FirstParagraph"/>
      </w:pPr>
      <w:r>
        <w:rPr>
          <w:b/>
          <w:bCs/>
        </w:rPr>
        <w:t>Yüksekokul Sekreteri Şevket ACAR</w:t>
      </w:r>
    </w:p>
    <w:p w:rsidR="00E749B5" w:rsidRDefault="00D956C9">
      <w:pPr>
        <w:pStyle w:val="Balk3"/>
      </w:pPr>
      <w:bookmarkStart w:id="6" w:name="sorumluluk"/>
      <w:bookmarkEnd w:id="5"/>
      <w:r>
        <w:rPr>
          <w:b/>
          <w:bCs/>
        </w:rPr>
        <w:t>Sorumluluk</w:t>
      </w:r>
    </w:p>
    <w:p w:rsidR="00E749B5" w:rsidRDefault="00D956C9">
      <w:pPr>
        <w:pStyle w:val="FirstParagraph"/>
      </w:pPr>
      <w:r>
        <w:t>A</w:t>
      </w:r>
      <w:r>
        <w:t>dı geçen personel, yukarıda yazılı olan görevleri ilgili kanun, yönetmelik ve diğer mevzuat hükümlerine uygun olarak yerine getirirken; taşınırların teslim alınması, kayıt altına alınması, muhafazası, kullanıma verilmesi, devri, sayımı ve kayıtlardan çıkar</w:t>
      </w:r>
      <w:r>
        <w:t xml:space="preserve">ılması işlemlerinin doğru ve düzenli yürütülmesinden </w:t>
      </w:r>
      <w:r>
        <w:rPr>
          <w:b/>
          <w:bCs/>
        </w:rPr>
        <w:t>Yüksekokul Sekreteri, Yüksekokul Müdürü, Genel Sekreter, Rektör Yardımcıları ve Rektör’e karşı sorumludur.</w:t>
      </w:r>
    </w:p>
    <w:p w:rsidR="00E749B5" w:rsidRDefault="00E749B5">
      <w:pPr>
        <w:pStyle w:val="GvdeMetni"/>
      </w:pPr>
    </w:p>
    <w:p w:rsidR="00E749B5" w:rsidRDefault="00D956C9">
      <w:pPr>
        <w:pStyle w:val="GvdeMetni"/>
      </w:pPr>
      <w:r>
        <w:rPr>
          <w:b/>
          <w:bCs/>
        </w:rPr>
        <w:t>Görevi Tebliğ Eden</w:t>
      </w:r>
      <w:r>
        <w:br/>
        <w:t>Adı Soyadı: ……………………………………………………</w:t>
      </w:r>
      <w:r>
        <w:br/>
        <w:t>Unvanı: …………………………………………………………..</w:t>
      </w:r>
      <w:r>
        <w:br/>
        <w:t>İmza: …………</w:t>
      </w:r>
      <w:r>
        <w:t>…………………………………………………..</w:t>
      </w:r>
    </w:p>
    <w:p w:rsidR="00E749B5" w:rsidRDefault="00E749B5">
      <w:pPr>
        <w:pStyle w:val="GvdeMetni"/>
      </w:pPr>
    </w:p>
    <w:p w:rsidR="00E749B5" w:rsidRDefault="00D956C9">
      <w:pPr>
        <w:pStyle w:val="GvdeMetni"/>
      </w:pPr>
      <w:r>
        <w:rPr>
          <w:b/>
          <w:bCs/>
        </w:rPr>
        <w:t>Görevi Tebellüğ Eden</w:t>
      </w:r>
    </w:p>
    <w:p w:rsidR="00E749B5" w:rsidRDefault="00D956C9">
      <w:pPr>
        <w:pStyle w:val="GvdeMetni"/>
      </w:pPr>
      <w:r>
        <w:rPr>
          <w:b/>
          <w:bCs/>
        </w:rPr>
        <w:t>Mücahit ÖZARAS</w:t>
      </w:r>
      <w:r>
        <w:br/>
      </w:r>
      <w:r>
        <w:rPr>
          <w:b/>
          <w:bCs/>
        </w:rPr>
        <w:t>Programcı / Taşınır Kayıt Yetkilisi</w:t>
      </w:r>
    </w:p>
    <w:p w:rsidR="00E749B5" w:rsidRDefault="00D956C9">
      <w:pPr>
        <w:pStyle w:val="GvdeMetni"/>
      </w:pPr>
      <w:r>
        <w:t>İmza: ……………………………………………………………..</w:t>
      </w:r>
      <w:bookmarkEnd w:id="0"/>
      <w:bookmarkEnd w:id="6"/>
    </w:p>
    <w:sectPr w:rsidR="00E749B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3EA8068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D84ED3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B5"/>
    <w:rsid w:val="00D956C9"/>
    <w:rsid w:val="00E7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F1C38-22B1-4AD9-B544-B83CB975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keywords/>
  <cp:lastModifiedBy>PC</cp:lastModifiedBy>
  <cp:revision>2</cp:revision>
  <dcterms:created xsi:type="dcterms:W3CDTF">2026-09-23T06:48:00Z</dcterms:created>
  <dcterms:modified xsi:type="dcterms:W3CDTF">2026-09-23T06:48:00Z</dcterms:modified>
</cp:coreProperties>
</file>